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144B" w14:textId="77777777" w:rsidR="00E66D18" w:rsidRPr="00FD0EE8" w:rsidRDefault="00E66D18" w:rsidP="00E66D1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Speriamo che NON sia femmina</w:t>
      </w:r>
    </w:p>
    <w:p w14:paraId="561D5970" w14:textId="77777777" w:rsidR="00E66D18" w:rsidRPr="00FD0EE8" w:rsidRDefault="00E66D18" w:rsidP="00E66D18">
      <w:pPr>
        <w:rPr>
          <w:rFonts w:ascii="Century Gothic" w:hAnsi="Century Gothic"/>
          <w:sz w:val="20"/>
          <w:szCs w:val="20"/>
        </w:rPr>
      </w:pPr>
    </w:p>
    <w:p w14:paraId="3EFCEF82" w14:textId="68C1BD1A" w:rsidR="00E66D18" w:rsidRDefault="00E66D18" w:rsidP="00E66D18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La</w:t>
      </w:r>
      <w:r w:rsidRPr="00F43950">
        <w:rPr>
          <w:rFonts w:ascii="Century Gothic" w:hAnsi="Century Gothic"/>
          <w:i/>
          <w:sz w:val="20"/>
          <w:szCs w:val="20"/>
        </w:rPr>
        <w:t xml:space="preserve"> possibile </w:t>
      </w:r>
      <w:r w:rsidR="00796F8D">
        <w:rPr>
          <w:rFonts w:ascii="Century Gothic" w:hAnsi="Century Gothic"/>
          <w:i/>
          <w:sz w:val="20"/>
          <w:szCs w:val="20"/>
        </w:rPr>
        <w:t>elezione</w:t>
      </w:r>
      <w:r w:rsidRPr="00F43950">
        <w:rPr>
          <w:rFonts w:ascii="Century Gothic" w:hAnsi="Century Gothic"/>
          <w:i/>
          <w:sz w:val="20"/>
          <w:szCs w:val="20"/>
        </w:rPr>
        <w:t xml:space="preserve"> alla Presidenza del Consiglio dei ministri </w:t>
      </w:r>
      <w:r>
        <w:rPr>
          <w:rFonts w:ascii="Century Gothic" w:hAnsi="Century Gothic"/>
          <w:i/>
          <w:sz w:val="20"/>
          <w:szCs w:val="20"/>
        </w:rPr>
        <w:t>della leader di estrema destra</w:t>
      </w:r>
      <w:r w:rsidR="00C36E9A">
        <w:rPr>
          <w:rFonts w:ascii="Century Gothic" w:hAnsi="Century Gothic"/>
          <w:i/>
          <w:sz w:val="20"/>
          <w:szCs w:val="20"/>
        </w:rPr>
        <w:t xml:space="preserve"> Giorgia Meloni</w:t>
      </w:r>
      <w:r>
        <w:rPr>
          <w:rFonts w:ascii="Century Gothic" w:hAnsi="Century Gothic"/>
          <w:i/>
          <w:sz w:val="20"/>
          <w:szCs w:val="20"/>
        </w:rPr>
        <w:t xml:space="preserve"> sarebbe una v</w:t>
      </w:r>
      <w:r w:rsidR="00D20031">
        <w:rPr>
          <w:rFonts w:ascii="Century Gothic" w:hAnsi="Century Gothic"/>
          <w:i/>
          <w:sz w:val="20"/>
          <w:szCs w:val="20"/>
        </w:rPr>
        <w:t>ittoria per le donne</w:t>
      </w:r>
      <w:r w:rsidR="00834072">
        <w:rPr>
          <w:rFonts w:ascii="Century Gothic" w:hAnsi="Century Gothic"/>
          <w:i/>
          <w:sz w:val="20"/>
          <w:szCs w:val="20"/>
        </w:rPr>
        <w:t>? Sebbene alcune</w:t>
      </w:r>
      <w:r w:rsidR="00C36E9A">
        <w:rPr>
          <w:rFonts w:ascii="Century Gothic" w:hAnsi="Century Gothic"/>
          <w:i/>
          <w:sz w:val="20"/>
          <w:szCs w:val="20"/>
        </w:rPr>
        <w:t xml:space="preserve"> sostenga</w:t>
      </w:r>
      <w:r>
        <w:rPr>
          <w:rFonts w:ascii="Century Gothic" w:hAnsi="Century Gothic"/>
          <w:i/>
          <w:sz w:val="20"/>
          <w:szCs w:val="20"/>
        </w:rPr>
        <w:t>no che avrebbe un importante valore simbolico in un contesto mi</w:t>
      </w:r>
      <w:r w:rsidR="00D20031">
        <w:rPr>
          <w:rFonts w:ascii="Century Gothic" w:hAnsi="Century Gothic"/>
          <w:i/>
          <w:sz w:val="20"/>
          <w:szCs w:val="20"/>
        </w:rPr>
        <w:t>sogino e patriarcale come quello italiano</w:t>
      </w:r>
      <w:r>
        <w:rPr>
          <w:rFonts w:ascii="Century Gothic" w:hAnsi="Century Gothic"/>
          <w:i/>
          <w:sz w:val="20"/>
          <w:szCs w:val="20"/>
        </w:rPr>
        <w:t>, la sua</w:t>
      </w:r>
      <w:r w:rsidRPr="00FD0EE8">
        <w:rPr>
          <w:rFonts w:ascii="Century Gothic" w:hAnsi="Century Gothic"/>
          <w:i/>
          <w:sz w:val="20"/>
          <w:szCs w:val="20"/>
        </w:rPr>
        <w:t xml:space="preserve"> </w:t>
      </w:r>
      <w:r w:rsidR="00587F34">
        <w:rPr>
          <w:rFonts w:ascii="Century Gothic" w:hAnsi="Century Gothic"/>
          <w:i/>
          <w:sz w:val="20"/>
          <w:szCs w:val="20"/>
        </w:rPr>
        <w:t>politica</w:t>
      </w:r>
      <w:r w:rsidR="001C10D8">
        <w:rPr>
          <w:rFonts w:ascii="Century Gothic" w:hAnsi="Century Gothic"/>
          <w:i/>
          <w:sz w:val="20"/>
          <w:szCs w:val="20"/>
        </w:rPr>
        <w:t xml:space="preserve"> </w:t>
      </w:r>
      <w:r w:rsidR="00ED3331">
        <w:rPr>
          <w:rFonts w:ascii="Century Gothic" w:hAnsi="Century Gothic"/>
          <w:i/>
          <w:sz w:val="20"/>
          <w:szCs w:val="20"/>
        </w:rPr>
        <w:t xml:space="preserve">conservatrice, </w:t>
      </w:r>
      <w:r w:rsidR="001C10D8">
        <w:rPr>
          <w:rFonts w:ascii="Century Gothic" w:hAnsi="Century Gothic"/>
          <w:i/>
          <w:sz w:val="20"/>
          <w:szCs w:val="20"/>
        </w:rPr>
        <w:t>razzista</w:t>
      </w:r>
      <w:r w:rsidR="00513EF7">
        <w:rPr>
          <w:rFonts w:ascii="Century Gothic" w:hAnsi="Century Gothic"/>
          <w:i/>
          <w:sz w:val="20"/>
          <w:szCs w:val="20"/>
        </w:rPr>
        <w:t>,</w:t>
      </w:r>
      <w:r w:rsidRPr="00FD0EE8">
        <w:rPr>
          <w:rFonts w:ascii="Century Gothic" w:hAnsi="Century Gothic"/>
          <w:i/>
          <w:sz w:val="20"/>
          <w:szCs w:val="20"/>
        </w:rPr>
        <w:t xml:space="preserve"> </w:t>
      </w:r>
      <w:r w:rsidRPr="00FD15B0">
        <w:rPr>
          <w:rFonts w:ascii="Century Gothic" w:hAnsi="Century Gothic"/>
          <w:i/>
          <w:sz w:val="20"/>
          <w:szCs w:val="20"/>
        </w:rPr>
        <w:t xml:space="preserve">omolesbotransfobica </w:t>
      </w:r>
      <w:r w:rsidR="00513EF7" w:rsidRPr="00FD15B0">
        <w:rPr>
          <w:rFonts w:ascii="Century Gothic" w:hAnsi="Century Gothic"/>
          <w:i/>
          <w:sz w:val="20"/>
          <w:szCs w:val="20"/>
        </w:rPr>
        <w:t xml:space="preserve">e islamofoba </w:t>
      </w:r>
      <w:r w:rsidRPr="00FD15B0">
        <w:rPr>
          <w:rFonts w:ascii="Century Gothic" w:hAnsi="Century Gothic"/>
          <w:i/>
          <w:sz w:val="20"/>
          <w:szCs w:val="20"/>
        </w:rPr>
        <w:t>di ispirazione</w:t>
      </w:r>
      <w:r w:rsidRPr="00841F4D">
        <w:rPr>
          <w:rFonts w:ascii="Century Gothic" w:hAnsi="Century Gothic"/>
          <w:i/>
          <w:sz w:val="20"/>
          <w:szCs w:val="20"/>
        </w:rPr>
        <w:t xml:space="preserve"> neofascista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="00796F8D">
        <w:rPr>
          <w:rFonts w:ascii="Century Gothic" w:hAnsi="Century Gothic"/>
          <w:i/>
          <w:sz w:val="20"/>
          <w:szCs w:val="20"/>
        </w:rPr>
        <w:t xml:space="preserve">è </w:t>
      </w:r>
      <w:r>
        <w:rPr>
          <w:rFonts w:ascii="Century Gothic" w:hAnsi="Century Gothic"/>
          <w:i/>
          <w:sz w:val="20"/>
          <w:szCs w:val="20"/>
        </w:rPr>
        <w:t xml:space="preserve">una </w:t>
      </w:r>
      <w:r w:rsidR="00D20031">
        <w:rPr>
          <w:rFonts w:ascii="Century Gothic" w:hAnsi="Century Gothic"/>
          <w:i/>
          <w:sz w:val="20"/>
          <w:szCs w:val="20"/>
        </w:rPr>
        <w:t>pericolosa</w:t>
      </w:r>
      <w:r>
        <w:rPr>
          <w:rFonts w:ascii="Century Gothic" w:hAnsi="Century Gothic"/>
          <w:i/>
          <w:sz w:val="20"/>
          <w:szCs w:val="20"/>
        </w:rPr>
        <w:t xml:space="preserve"> minaccia per l’intero Paese</w:t>
      </w:r>
      <w:r w:rsidR="00FC723E">
        <w:rPr>
          <w:rFonts w:ascii="Century Gothic" w:hAnsi="Century Gothic"/>
          <w:i/>
          <w:sz w:val="20"/>
          <w:szCs w:val="20"/>
        </w:rPr>
        <w:t xml:space="preserve"> e in particolare per le sue cittadine</w:t>
      </w:r>
      <w:r>
        <w:rPr>
          <w:rFonts w:ascii="Century Gothic" w:hAnsi="Century Gothic"/>
          <w:i/>
          <w:sz w:val="20"/>
          <w:szCs w:val="20"/>
        </w:rPr>
        <w:t>.</w:t>
      </w:r>
      <w:r w:rsidR="00796F8D">
        <w:rPr>
          <w:rFonts w:ascii="Century Gothic" w:hAnsi="Century Gothic"/>
          <w:i/>
          <w:sz w:val="20"/>
          <w:szCs w:val="20"/>
        </w:rPr>
        <w:t xml:space="preserve"> </w:t>
      </w:r>
      <w:r w:rsidR="00513EF7">
        <w:rPr>
          <w:rFonts w:ascii="Century Gothic" w:hAnsi="Century Gothic"/>
          <w:i/>
          <w:sz w:val="20"/>
          <w:szCs w:val="20"/>
        </w:rPr>
        <w:t>E</w:t>
      </w:r>
      <w:r w:rsidR="001E24A4">
        <w:rPr>
          <w:rFonts w:ascii="Century Gothic" w:hAnsi="Century Gothic"/>
          <w:i/>
          <w:sz w:val="20"/>
          <w:szCs w:val="20"/>
        </w:rPr>
        <w:t>cco perché</w:t>
      </w:r>
      <w:r w:rsidR="00796F8D">
        <w:rPr>
          <w:rFonts w:ascii="Century Gothic" w:hAnsi="Century Gothic"/>
          <w:i/>
          <w:sz w:val="20"/>
          <w:szCs w:val="20"/>
        </w:rPr>
        <w:t xml:space="preserve"> le femministe non la voteranno.</w:t>
      </w:r>
    </w:p>
    <w:p w14:paraId="087D358E" w14:textId="77777777" w:rsidR="00E66D18" w:rsidRDefault="00E66D18" w:rsidP="00E66D18"/>
    <w:p w14:paraId="225DB5DA" w14:textId="77777777" w:rsidR="00E66D18" w:rsidRPr="001D7211" w:rsidRDefault="00E66D18" w:rsidP="00E66D18">
      <w:pPr>
        <w:rPr>
          <w:rFonts w:ascii="Century Gothic" w:eastAsia="Times New Roman" w:hAnsi="Century Gothic" w:cs="Times New Roman"/>
          <w:sz w:val="16"/>
          <w:szCs w:val="16"/>
        </w:rPr>
      </w:pPr>
      <w:r w:rsidRPr="00FD0EE8">
        <w:rPr>
          <w:rFonts w:ascii="Century Gothic" w:hAnsi="Century Gothic"/>
          <w:sz w:val="16"/>
          <w:szCs w:val="16"/>
        </w:rPr>
        <w:t xml:space="preserve">   </w:t>
      </w:r>
    </w:p>
    <w:p w14:paraId="27C525A8" w14:textId="77777777" w:rsidR="00C96BD9" w:rsidRDefault="00C96BD9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D99E9CA" wp14:editId="3872D0E8">
            <wp:extent cx="6116320" cy="4085590"/>
            <wp:effectExtent l="0" t="0" r="508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E891" w14:textId="5E3982D7" w:rsidR="00C96BD9" w:rsidRPr="00C96BD9" w:rsidRDefault="00C96BD9" w:rsidP="00E66D18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DIDA: La leader del partito di estrema destra Fratelli d’Italia, Giorgia Meloni.</w:t>
      </w:r>
    </w:p>
    <w:p w14:paraId="2BECF34B" w14:textId="77777777" w:rsidR="00C96BD9" w:rsidRDefault="00C96BD9" w:rsidP="00E66D18">
      <w:pPr>
        <w:rPr>
          <w:rFonts w:ascii="Century Gothic" w:hAnsi="Century Gothic"/>
          <w:sz w:val="20"/>
          <w:szCs w:val="20"/>
        </w:rPr>
      </w:pPr>
    </w:p>
    <w:p w14:paraId="001632EF" w14:textId="51425B8C" w:rsidR="00E66D18" w:rsidRDefault="00E66D18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elezioni del 25 settembre potrebbero portare </w:t>
      </w:r>
      <w:r w:rsidR="002F2E15"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sz w:val="20"/>
          <w:szCs w:val="20"/>
        </w:rPr>
        <w:t xml:space="preserve"> leader </w:t>
      </w:r>
      <w:r w:rsidR="00763D79">
        <w:rPr>
          <w:rFonts w:ascii="Century Gothic" w:hAnsi="Century Gothic"/>
          <w:sz w:val="20"/>
          <w:szCs w:val="20"/>
        </w:rPr>
        <w:t>di</w:t>
      </w:r>
      <w:r w:rsidR="0063042C">
        <w:rPr>
          <w:rFonts w:ascii="Century Gothic" w:hAnsi="Century Gothic"/>
          <w:sz w:val="20"/>
          <w:szCs w:val="20"/>
        </w:rPr>
        <w:t xml:space="preserve"> Fratelli d’Italia (FdI</w:t>
      </w:r>
      <w:r>
        <w:rPr>
          <w:rFonts w:ascii="Century Gothic" w:hAnsi="Century Gothic"/>
          <w:sz w:val="20"/>
          <w:szCs w:val="20"/>
        </w:rPr>
        <w:t xml:space="preserve">) a ricoprire il ruolo di Presidente del Consiglio dei ministri. Sarebbe la prima donna nella storia repubblicana </w:t>
      </w:r>
      <w:r w:rsidR="001C10D8">
        <w:rPr>
          <w:rFonts w:ascii="Century Gothic" w:hAnsi="Century Gothic"/>
          <w:sz w:val="20"/>
          <w:szCs w:val="20"/>
        </w:rPr>
        <w:t xml:space="preserve">a essere </w:t>
      </w:r>
      <w:r w:rsidR="00763D79">
        <w:rPr>
          <w:rFonts w:ascii="Century Gothic" w:hAnsi="Century Gothic"/>
          <w:sz w:val="20"/>
          <w:szCs w:val="20"/>
        </w:rPr>
        <w:t>investita di</w:t>
      </w:r>
      <w:r>
        <w:rPr>
          <w:rFonts w:ascii="Century Gothic" w:hAnsi="Century Gothic"/>
          <w:sz w:val="20"/>
          <w:szCs w:val="20"/>
        </w:rPr>
        <w:t xml:space="preserve"> una del</w:t>
      </w:r>
      <w:r w:rsidR="002F2E15">
        <w:rPr>
          <w:rFonts w:ascii="Century Gothic" w:hAnsi="Century Gothic"/>
          <w:sz w:val="20"/>
          <w:szCs w:val="20"/>
        </w:rPr>
        <w:t>le più alte cariche dello Stato e per questo</w:t>
      </w:r>
      <w:r>
        <w:rPr>
          <w:rFonts w:ascii="Century Gothic" w:hAnsi="Century Gothic"/>
          <w:sz w:val="20"/>
          <w:szCs w:val="20"/>
        </w:rPr>
        <w:t xml:space="preserve"> alcun</w:t>
      </w:r>
      <w:r w:rsidR="00834072">
        <w:rPr>
          <w:rFonts w:ascii="Century Gothic" w:hAnsi="Century Gothic"/>
          <w:sz w:val="20"/>
          <w:szCs w:val="20"/>
        </w:rPr>
        <w:t xml:space="preserve">e </w:t>
      </w:r>
      <w:r w:rsidR="00763D79">
        <w:rPr>
          <w:rFonts w:ascii="Century Gothic" w:hAnsi="Century Gothic"/>
          <w:sz w:val="20"/>
          <w:szCs w:val="20"/>
        </w:rPr>
        <w:t>lo considerano un</w:t>
      </w:r>
      <w:r>
        <w:rPr>
          <w:rFonts w:ascii="Century Gothic" w:hAnsi="Century Gothic"/>
          <w:sz w:val="20"/>
          <w:szCs w:val="20"/>
        </w:rPr>
        <w:t xml:space="preserve"> evento degno di nota in un Paese profondamente </w:t>
      </w:r>
      <w:r w:rsidRPr="00A31543">
        <w:rPr>
          <w:rFonts w:ascii="Century Gothic" w:hAnsi="Century Gothic"/>
          <w:sz w:val="20"/>
          <w:szCs w:val="20"/>
        </w:rPr>
        <w:t>misogino e patriarcale</w:t>
      </w:r>
      <w:r>
        <w:rPr>
          <w:rFonts w:ascii="Century Gothic" w:hAnsi="Century Gothic"/>
          <w:i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Pr="00654DB8">
          <w:rPr>
            <w:rStyle w:val="Lienhypertexte"/>
            <w:rFonts w:ascii="Century Gothic" w:hAnsi="Century Gothic"/>
            <w:sz w:val="20"/>
            <w:szCs w:val="20"/>
          </w:rPr>
          <w:t>tra i più arretrati in Europa per parità di genere</w:t>
        </w:r>
      </w:hyperlink>
      <w:r>
        <w:rPr>
          <w:rFonts w:ascii="Century Gothic" w:hAnsi="Century Gothic"/>
          <w:sz w:val="20"/>
          <w:szCs w:val="20"/>
        </w:rPr>
        <w:t>. Finora,</w:t>
      </w:r>
      <w:r w:rsidRPr="00B84024">
        <w:rPr>
          <w:rFonts w:ascii="Century Gothic" w:hAnsi="Century Gothic"/>
          <w:sz w:val="20"/>
          <w:szCs w:val="20"/>
        </w:rPr>
        <w:t xml:space="preserve"> </w:t>
      </w:r>
      <w:r w:rsidR="002F2E15">
        <w:rPr>
          <w:rFonts w:ascii="Century Gothic" w:hAnsi="Century Gothic"/>
          <w:sz w:val="20"/>
          <w:szCs w:val="20"/>
        </w:rPr>
        <w:t xml:space="preserve">solo </w:t>
      </w:r>
      <w:r w:rsidRPr="00B84024">
        <w:rPr>
          <w:rFonts w:ascii="Century Gothic" w:hAnsi="Century Gothic"/>
          <w:sz w:val="20"/>
          <w:szCs w:val="20"/>
        </w:rPr>
        <w:t>tre donne sono state elette Presi</w:t>
      </w:r>
      <w:r w:rsidR="001D2604">
        <w:rPr>
          <w:rFonts w:ascii="Century Gothic" w:hAnsi="Century Gothic"/>
          <w:sz w:val="20"/>
          <w:szCs w:val="20"/>
        </w:rPr>
        <w:t xml:space="preserve">denti della Camera dei Deputati, </w:t>
      </w:r>
      <w:r w:rsidRPr="00B84024">
        <w:rPr>
          <w:rFonts w:ascii="Century Gothic" w:hAnsi="Century Gothic"/>
          <w:sz w:val="20"/>
          <w:szCs w:val="20"/>
        </w:rPr>
        <w:t xml:space="preserve">una del Senato e appena100 ministeri sui 1500 dei 67 </w:t>
      </w:r>
      <w:r w:rsidR="00ED3331">
        <w:rPr>
          <w:rFonts w:ascii="Century Gothic" w:hAnsi="Century Gothic"/>
          <w:sz w:val="20"/>
          <w:szCs w:val="20"/>
        </w:rPr>
        <w:t>passati</w:t>
      </w:r>
      <w:r w:rsidR="00ED3331" w:rsidRPr="00B84024">
        <w:rPr>
          <w:rFonts w:ascii="Century Gothic" w:hAnsi="Century Gothic"/>
          <w:sz w:val="20"/>
          <w:szCs w:val="20"/>
        </w:rPr>
        <w:t xml:space="preserve"> </w:t>
      </w:r>
      <w:r w:rsidRPr="00B84024">
        <w:rPr>
          <w:rFonts w:ascii="Century Gothic" w:hAnsi="Century Gothic"/>
          <w:sz w:val="20"/>
          <w:szCs w:val="20"/>
        </w:rPr>
        <w:t>governi</w:t>
      </w:r>
      <w:r w:rsidR="00FC723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hanno avuto</w:t>
      </w:r>
      <w:r w:rsidRPr="00B84024">
        <w:rPr>
          <w:rFonts w:ascii="Century Gothic" w:hAnsi="Century Gothic"/>
          <w:sz w:val="20"/>
          <w:szCs w:val="20"/>
        </w:rPr>
        <w:t xml:space="preserve"> una </w:t>
      </w:r>
      <w:r w:rsidR="002F2E15">
        <w:rPr>
          <w:rFonts w:ascii="Century Gothic" w:hAnsi="Century Gothic"/>
          <w:sz w:val="20"/>
          <w:szCs w:val="20"/>
        </w:rPr>
        <w:t>referente</w:t>
      </w:r>
      <w:r w:rsidRPr="00B84024">
        <w:rPr>
          <w:rFonts w:ascii="Century Gothic" w:hAnsi="Century Gothic"/>
          <w:sz w:val="20"/>
          <w:szCs w:val="20"/>
        </w:rPr>
        <w:t xml:space="preserve"> femminile. </w:t>
      </w:r>
      <w:r w:rsidR="002F2E15">
        <w:rPr>
          <w:rFonts w:ascii="Century Gothic" w:hAnsi="Century Gothic"/>
          <w:sz w:val="20"/>
          <w:szCs w:val="20"/>
        </w:rPr>
        <w:t>È</w:t>
      </w:r>
      <w:r w:rsidRPr="00B84024">
        <w:rPr>
          <w:rFonts w:ascii="Century Gothic" w:hAnsi="Century Gothic"/>
          <w:sz w:val="20"/>
          <w:szCs w:val="20"/>
        </w:rPr>
        <w:t xml:space="preserve"> donna solo una presidente di Regione su venti e sono </w:t>
      </w:r>
      <w:r>
        <w:rPr>
          <w:rFonts w:ascii="Century Gothic" w:hAnsi="Century Gothic"/>
          <w:sz w:val="20"/>
          <w:szCs w:val="20"/>
        </w:rPr>
        <w:t xml:space="preserve">attualmente </w:t>
      </w:r>
      <w:r w:rsidRPr="00B84024">
        <w:rPr>
          <w:rFonts w:ascii="Century Gothic" w:hAnsi="Century Gothic"/>
          <w:sz w:val="20"/>
          <w:szCs w:val="20"/>
        </w:rPr>
        <w:t>sette le sindache su centosei comuni e capoluoghi di provincia.</w:t>
      </w:r>
    </w:p>
    <w:p w14:paraId="6EAC99EB" w14:textId="110EBA08" w:rsidR="00E66D18" w:rsidRDefault="00E66D18" w:rsidP="00E66D18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 l’elezione di </w:t>
      </w:r>
      <w:r w:rsidR="00834072">
        <w:rPr>
          <w:rFonts w:ascii="Century Gothic" w:hAnsi="Century Gothic"/>
          <w:sz w:val="20"/>
          <w:szCs w:val="20"/>
        </w:rPr>
        <w:t xml:space="preserve">Giorgia </w:t>
      </w:r>
      <w:r>
        <w:rPr>
          <w:rFonts w:ascii="Century Gothic" w:hAnsi="Century Gothic"/>
          <w:sz w:val="20"/>
          <w:szCs w:val="20"/>
        </w:rPr>
        <w:t xml:space="preserve">Meloni sarebbe davvero una vittoria per le italiane? Il dibattito è molto acceso </w:t>
      </w:r>
      <w:r w:rsidR="00763D79">
        <w:rPr>
          <w:rFonts w:ascii="Century Gothic" w:hAnsi="Century Gothic"/>
          <w:sz w:val="20"/>
          <w:szCs w:val="20"/>
        </w:rPr>
        <w:t xml:space="preserve">e, tranne rare eccezioni, </w:t>
      </w:r>
      <w:r w:rsidR="00FD15B0">
        <w:rPr>
          <w:rFonts w:ascii="Century Gothic" w:hAnsi="Century Gothic"/>
          <w:sz w:val="20"/>
          <w:szCs w:val="20"/>
        </w:rPr>
        <w:t>la maggior parte delle</w:t>
      </w:r>
      <w:r w:rsidR="006266EB">
        <w:rPr>
          <w:rFonts w:ascii="Century Gothic" w:hAnsi="Century Gothic"/>
          <w:sz w:val="20"/>
          <w:szCs w:val="20"/>
        </w:rPr>
        <w:t xml:space="preserve"> femministe</w:t>
      </w:r>
      <w:r w:rsidR="00763D79">
        <w:rPr>
          <w:rFonts w:ascii="Century Gothic" w:hAnsi="Century Gothic"/>
          <w:sz w:val="20"/>
          <w:szCs w:val="20"/>
        </w:rPr>
        <w:t xml:space="preserve"> </w:t>
      </w:r>
      <w:r w:rsidR="00FD15B0">
        <w:rPr>
          <w:rFonts w:ascii="Century Gothic" w:hAnsi="Century Gothic"/>
          <w:sz w:val="20"/>
          <w:szCs w:val="20"/>
        </w:rPr>
        <w:t>considera</w:t>
      </w:r>
      <w:r w:rsidR="00763D79">
        <w:rPr>
          <w:rFonts w:ascii="Century Gothic" w:hAnsi="Century Gothic"/>
          <w:sz w:val="20"/>
          <w:szCs w:val="20"/>
        </w:rPr>
        <w:t xml:space="preserve"> la domanda </w:t>
      </w:r>
      <w:r w:rsidR="001C10D8">
        <w:rPr>
          <w:rFonts w:ascii="Century Gothic" w:hAnsi="Century Gothic"/>
          <w:sz w:val="20"/>
          <w:szCs w:val="20"/>
        </w:rPr>
        <w:t>“</w:t>
      </w:r>
      <w:r w:rsidR="00763D79">
        <w:rPr>
          <w:rFonts w:ascii="Century Gothic" w:hAnsi="Century Gothic"/>
          <w:sz w:val="20"/>
          <w:szCs w:val="20"/>
        </w:rPr>
        <w:t>priva di senso</w:t>
      </w:r>
      <w:r w:rsidR="001C10D8">
        <w:rPr>
          <w:rFonts w:ascii="Century Gothic" w:hAnsi="Century Gothic"/>
          <w:sz w:val="20"/>
          <w:szCs w:val="20"/>
        </w:rPr>
        <w:t>”</w:t>
      </w:r>
      <w:r w:rsidR="00763D79">
        <w:rPr>
          <w:rFonts w:ascii="Century Gothic" w:hAnsi="Century Gothic"/>
          <w:sz w:val="20"/>
          <w:szCs w:val="20"/>
        </w:rPr>
        <w:t>.</w:t>
      </w:r>
    </w:p>
    <w:p w14:paraId="6E99B4D2" w14:textId="77777777" w:rsidR="00E66D18" w:rsidRPr="00B84024" w:rsidRDefault="00E66D18" w:rsidP="00E66D18">
      <w:pPr>
        <w:rPr>
          <w:rFonts w:ascii="Century Gothic" w:hAnsi="Century Gothic"/>
          <w:sz w:val="20"/>
          <w:szCs w:val="20"/>
        </w:rPr>
      </w:pPr>
    </w:p>
    <w:p w14:paraId="19BACBDC" w14:textId="3AC22D53" w:rsidR="00E66D18" w:rsidRDefault="00A578F8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sua</w:t>
      </w:r>
      <w:r w:rsidR="00E66D18" w:rsidRPr="00375709">
        <w:rPr>
          <w:rFonts w:ascii="Century Gothic" w:hAnsi="Century Gothic"/>
          <w:sz w:val="20"/>
          <w:szCs w:val="20"/>
        </w:rPr>
        <w:t xml:space="preserve"> campagna elettorale</w:t>
      </w:r>
      <w:r w:rsidR="00E66D18">
        <w:rPr>
          <w:rFonts w:ascii="Century Gothic" w:hAnsi="Century Gothic"/>
          <w:sz w:val="20"/>
          <w:szCs w:val="20"/>
        </w:rPr>
        <w:t xml:space="preserve"> </w:t>
      </w:r>
      <w:r w:rsidR="001C10D8">
        <w:rPr>
          <w:rFonts w:ascii="Century Gothic" w:hAnsi="Century Gothic"/>
          <w:sz w:val="20"/>
          <w:szCs w:val="20"/>
        </w:rPr>
        <w:t>ha vergognosamente</w:t>
      </w:r>
      <w:r w:rsidR="00E66D18" w:rsidRPr="00375709">
        <w:rPr>
          <w:rFonts w:ascii="Century Gothic" w:hAnsi="Century Gothic"/>
          <w:sz w:val="20"/>
          <w:szCs w:val="20"/>
        </w:rPr>
        <w:t xml:space="preserve"> strumentalizzato </w:t>
      </w:r>
      <w:r w:rsidR="001C10D8">
        <w:rPr>
          <w:rFonts w:ascii="Century Gothic" w:hAnsi="Century Gothic"/>
          <w:sz w:val="20"/>
          <w:szCs w:val="20"/>
        </w:rPr>
        <w:t>le questioni legate ai diritti delle donne</w:t>
      </w:r>
      <w:r w:rsidR="00E66D18" w:rsidRPr="00375709">
        <w:rPr>
          <w:rFonts w:ascii="Century Gothic" w:hAnsi="Century Gothic"/>
          <w:sz w:val="20"/>
          <w:szCs w:val="20"/>
        </w:rPr>
        <w:t xml:space="preserve"> per rafforzare </w:t>
      </w:r>
      <w:r>
        <w:rPr>
          <w:rFonts w:ascii="Century Gothic" w:hAnsi="Century Gothic"/>
          <w:sz w:val="20"/>
          <w:szCs w:val="20"/>
        </w:rPr>
        <w:t>una</w:t>
      </w:r>
      <w:r w:rsidR="00E66D18" w:rsidRPr="00375709">
        <w:rPr>
          <w:rFonts w:ascii="Century Gothic" w:hAnsi="Century Gothic"/>
          <w:sz w:val="20"/>
          <w:szCs w:val="20"/>
        </w:rPr>
        <w:t xml:space="preserve"> pericolosa retorica razzista</w:t>
      </w:r>
      <w:r w:rsidR="001C10D8">
        <w:rPr>
          <w:rStyle w:val="Appelnotedebasdep"/>
          <w:rFonts w:ascii="Century Gothic" w:hAnsi="Century Gothic"/>
          <w:sz w:val="20"/>
          <w:szCs w:val="20"/>
        </w:rPr>
        <w:footnoteReference w:id="1"/>
      </w:r>
      <w:r w:rsidR="00E66D18" w:rsidRPr="00375709">
        <w:rPr>
          <w:rFonts w:ascii="Century Gothic" w:hAnsi="Century Gothic"/>
          <w:sz w:val="20"/>
          <w:szCs w:val="20"/>
        </w:rPr>
        <w:t>, omoles</w:t>
      </w:r>
      <w:r w:rsidR="00FD15B0">
        <w:rPr>
          <w:rFonts w:ascii="Century Gothic" w:hAnsi="Century Gothic"/>
          <w:sz w:val="20"/>
          <w:szCs w:val="20"/>
        </w:rPr>
        <w:t>botransfobica e islamofob</w:t>
      </w:r>
      <w:r w:rsidR="00E66D18">
        <w:rPr>
          <w:rFonts w:ascii="Century Gothic" w:hAnsi="Century Gothic"/>
          <w:sz w:val="20"/>
          <w:szCs w:val="20"/>
        </w:rPr>
        <w:t>a</w:t>
      </w:r>
      <w:r w:rsidR="002F2E15">
        <w:rPr>
          <w:rFonts w:ascii="Century Gothic" w:hAnsi="Century Gothic"/>
          <w:sz w:val="20"/>
          <w:szCs w:val="20"/>
        </w:rPr>
        <w:t xml:space="preserve"> e </w:t>
      </w:r>
      <w:r w:rsidR="00834072">
        <w:rPr>
          <w:rFonts w:ascii="Century Gothic" w:hAnsi="Century Gothic"/>
          <w:sz w:val="20"/>
          <w:szCs w:val="20"/>
        </w:rPr>
        <w:t>il</w:t>
      </w:r>
      <w:r w:rsidR="00E66D18">
        <w:rPr>
          <w:rFonts w:ascii="Century Gothic" w:hAnsi="Century Gothic"/>
          <w:sz w:val="20"/>
          <w:szCs w:val="20"/>
        </w:rPr>
        <w:t xml:space="preserve"> </w:t>
      </w:r>
      <w:r w:rsidR="00E66D18">
        <w:rPr>
          <w:rFonts w:ascii="Century Gothic" w:hAnsi="Century Gothic"/>
          <w:sz w:val="20"/>
          <w:szCs w:val="20"/>
        </w:rPr>
        <w:lastRenderedPageBreak/>
        <w:t xml:space="preserve">suo programma </w:t>
      </w:r>
      <w:r w:rsidR="006266EB">
        <w:rPr>
          <w:rFonts w:ascii="Century Gothic" w:hAnsi="Century Gothic"/>
          <w:sz w:val="20"/>
          <w:szCs w:val="20"/>
        </w:rPr>
        <w:t xml:space="preserve">politico </w:t>
      </w:r>
      <w:r w:rsidR="00C16A76">
        <w:rPr>
          <w:rFonts w:ascii="Century Gothic" w:hAnsi="Century Gothic"/>
          <w:sz w:val="20"/>
          <w:szCs w:val="20"/>
        </w:rPr>
        <w:t>farebbe</w:t>
      </w:r>
      <w:r w:rsidR="00E66D18">
        <w:rPr>
          <w:rFonts w:ascii="Century Gothic" w:hAnsi="Century Gothic"/>
          <w:sz w:val="20"/>
          <w:szCs w:val="20"/>
        </w:rPr>
        <w:t xml:space="preserve"> regredire il Paese in modo preoccupante</w:t>
      </w:r>
      <w:r w:rsidR="002F2E15">
        <w:rPr>
          <w:rFonts w:ascii="Century Gothic" w:hAnsi="Century Gothic"/>
          <w:sz w:val="20"/>
          <w:szCs w:val="20"/>
        </w:rPr>
        <w:t>.</w:t>
      </w:r>
      <w:r w:rsidR="001C10D8">
        <w:rPr>
          <w:rFonts w:ascii="Century Gothic" w:hAnsi="Century Gothic"/>
          <w:sz w:val="20"/>
          <w:szCs w:val="20"/>
        </w:rPr>
        <w:t xml:space="preserve"> </w:t>
      </w:r>
      <w:r w:rsidR="002F2E15">
        <w:rPr>
          <w:rFonts w:ascii="Century Gothic" w:hAnsi="Century Gothic"/>
          <w:sz w:val="20"/>
          <w:szCs w:val="20"/>
        </w:rPr>
        <w:t>A pagarne le conseguenze sarebbero soprattutto</w:t>
      </w:r>
      <w:r w:rsidR="00FC723E">
        <w:rPr>
          <w:rFonts w:ascii="Century Gothic" w:hAnsi="Century Gothic"/>
          <w:sz w:val="20"/>
          <w:szCs w:val="20"/>
        </w:rPr>
        <w:t xml:space="preserve"> </w:t>
      </w:r>
      <w:r w:rsidR="002F2E15">
        <w:rPr>
          <w:rFonts w:ascii="Century Gothic" w:hAnsi="Century Gothic"/>
          <w:sz w:val="20"/>
          <w:szCs w:val="20"/>
        </w:rPr>
        <w:t>migranti</w:t>
      </w:r>
      <w:r w:rsidR="001C10D8">
        <w:rPr>
          <w:rFonts w:ascii="Century Gothic" w:hAnsi="Century Gothic"/>
          <w:sz w:val="20"/>
          <w:szCs w:val="20"/>
        </w:rPr>
        <w:t xml:space="preserve">, rifugiati e richiedenti asilo, </w:t>
      </w:r>
      <w:r w:rsidR="002F2E15">
        <w:rPr>
          <w:rFonts w:ascii="Century Gothic" w:hAnsi="Century Gothic"/>
          <w:sz w:val="20"/>
          <w:szCs w:val="20"/>
        </w:rPr>
        <w:t>le</w:t>
      </w:r>
      <w:r w:rsidR="001C10D8">
        <w:rPr>
          <w:rFonts w:ascii="Century Gothic" w:hAnsi="Century Gothic"/>
          <w:sz w:val="20"/>
          <w:szCs w:val="20"/>
        </w:rPr>
        <w:t xml:space="preserve"> persone LGBTQIA+ e </w:t>
      </w:r>
      <w:r w:rsidR="002F2E15">
        <w:rPr>
          <w:rFonts w:ascii="Century Gothic" w:hAnsi="Century Gothic"/>
          <w:sz w:val="20"/>
          <w:szCs w:val="20"/>
        </w:rPr>
        <w:t>le</w:t>
      </w:r>
      <w:r w:rsidR="001C10D8">
        <w:rPr>
          <w:rFonts w:ascii="Century Gothic" w:hAnsi="Century Gothic"/>
          <w:sz w:val="20"/>
          <w:szCs w:val="20"/>
        </w:rPr>
        <w:t xml:space="preserve"> donne</w:t>
      </w:r>
      <w:r w:rsidR="00E66D18">
        <w:rPr>
          <w:rFonts w:ascii="Century Gothic" w:hAnsi="Century Gothic"/>
          <w:sz w:val="20"/>
          <w:szCs w:val="20"/>
        </w:rPr>
        <w:t>.</w:t>
      </w:r>
    </w:p>
    <w:p w14:paraId="2E2B7C3B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0908D6F1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332A8FDA" w14:textId="77777777" w:rsidR="00E66D18" w:rsidRPr="00D1022B" w:rsidRDefault="00E66D18" w:rsidP="00E66D18">
      <w:pPr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L’ombra lunga del fascismo</w:t>
      </w:r>
    </w:p>
    <w:p w14:paraId="02DD6FCC" w14:textId="77777777" w:rsidR="00E66D18" w:rsidRDefault="00E66D18" w:rsidP="00E66D18">
      <w:pPr>
        <w:rPr>
          <w:rFonts w:ascii="Century Gothic" w:hAnsi="Century Gothic" w:cs="Helvetica"/>
          <w:sz w:val="20"/>
          <w:szCs w:val="20"/>
        </w:rPr>
      </w:pPr>
    </w:p>
    <w:p w14:paraId="0416912C" w14:textId="398CB41A" w:rsidR="00E66D18" w:rsidRDefault="00E66D18" w:rsidP="00E66D18">
      <w:pP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sz w:val="20"/>
          <w:szCs w:val="20"/>
        </w:rPr>
        <w:t xml:space="preserve">Nata a Roma nel 1977, Meloni a 15 anni comincia a militare </w:t>
      </w:r>
      <w:r w:rsidRPr="00AA0330">
        <w:rPr>
          <w:rFonts w:ascii="Century Gothic" w:hAnsi="Century Gothic" w:cs="Helvetica"/>
          <w:sz w:val="20"/>
          <w:szCs w:val="20"/>
        </w:rPr>
        <w:t>nella sezione del Fronte della gioventù</w:t>
      </w:r>
      <w:r w:rsidR="00C16A76">
        <w:rPr>
          <w:rFonts w:ascii="Century Gothic" w:hAnsi="Century Gothic" w:cs="Helvetica"/>
          <w:sz w:val="20"/>
          <w:szCs w:val="20"/>
        </w:rPr>
        <w:t xml:space="preserve"> </w:t>
      </w:r>
      <w:r w:rsidRPr="00AA0330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del </w:t>
      </w:r>
      <w:r w:rsidR="00834072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neofascista </w:t>
      </w:r>
      <w:r w:rsidRPr="00AA0330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Movimento Sociale Italiano 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(MSI)</w:t>
      </w:r>
      <w:r w:rsidRPr="00AA0330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.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Negli anni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Novanta, </w:t>
      </w:r>
      <w:r w:rsidR="00C16A76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con il nuovo nome di Alleanza Nazionale</w:t>
      </w:r>
      <w:r w:rsidR="00FD15B0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(AN)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, </w:t>
      </w:r>
      <w:r w:rsidR="00834072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il partito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confluisce 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nel Polo delle Libertà, un ampio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schieramento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di destra </w:t>
      </w:r>
      <w:r w:rsidR="001E24A4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guidato da Silvio Berlusconi 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che include anche la Lega Nord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. Prima d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eputata di AN, 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poi 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vicepresidente della camera e</w:t>
      </w:r>
      <w:r w:rsidR="00FC723E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,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infine</w:t>
      </w:r>
      <w:r w:rsidR="00FC723E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,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ministra della gioventù, Meloni apprende l’etica competitiva </w:t>
      </w:r>
      <w:r w:rsidR="00834072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in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una 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classe politica dominata dagli uomini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. Quando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, nel 2011, </w:t>
      </w:r>
      <w:r w:rsidR="00834072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al grottesco carnevale berlusconiano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subentra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la rigida austerità </w:t>
      </w:r>
      <w:r w:rsidR="00834072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di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Mario Monti, Meloni esce dalla coalizione e 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fonda Fratelli d’Italia. “Invece di piagnucolare per le quote rosa, Giorgia ha preso il comando della nave che affondava. Dimentica il padre e rifonda il patriarcato partendo dalla fratellizzazione delle donne”, ha commenta</w:t>
      </w:r>
      <w:r w:rsidRPr="005C7195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to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in </w:t>
      </w:r>
      <w:hyperlink r:id="rId8" w:history="1">
        <w:r w:rsidRPr="005C7195">
          <w:rPr>
            <w:rStyle w:val="Lienhypertexte"/>
            <w:rFonts w:ascii="Century Gothic" w:eastAsia="Times New Roman" w:hAnsi="Century Gothic" w:cs="Arial"/>
            <w:sz w:val="20"/>
            <w:szCs w:val="20"/>
            <w:shd w:val="clear" w:color="auto" w:fill="FFFFFF"/>
          </w:rPr>
          <w:t>un articolo</w:t>
        </w:r>
      </w:hyperlink>
      <w:r w:rsidRPr="005C7195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il </w:t>
      </w:r>
      <w:r w:rsidRPr="005C7195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>filosofo, saggista</w:t>
      </w:r>
      <w:r w:rsidR="00C81409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e</w:t>
      </w:r>
      <w:r w:rsidRPr="005C7195">
        <w:rPr>
          <w:rFonts w:ascii="Century Gothic" w:eastAsia="Times New Roman" w:hAnsi="Century Gothic" w:cs="Arial"/>
          <w:sz w:val="20"/>
          <w:szCs w:val="20"/>
          <w:shd w:val="clear" w:color="auto" w:fill="FFFFFF"/>
        </w:rPr>
        <w:t xml:space="preserve"> attivista Franco Berardi Bifo.</w:t>
      </w:r>
    </w:p>
    <w:p w14:paraId="1A647ED2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1C61ECBF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73C42689" w14:textId="46543D92" w:rsidR="00E66D18" w:rsidRPr="00FC3B22" w:rsidRDefault="006A4E89" w:rsidP="00E66D1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Dio, patria, famiglia</w:t>
      </w:r>
    </w:p>
    <w:p w14:paraId="115FB02F" w14:textId="77777777" w:rsidR="00FD26D6" w:rsidRPr="000027A9" w:rsidRDefault="00E66D18" w:rsidP="00FD26D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hyperlink r:id="rId9" w:history="1">
        <w:r w:rsidR="00FD26D6" w:rsidRPr="000027A9">
          <w:rPr>
            <w:rStyle w:val="Lienhypertexte"/>
            <w:rFonts w:ascii="Century Gothic" w:hAnsi="Century Gothic"/>
            <w:sz w:val="20"/>
            <w:szCs w:val="20"/>
          </w:rPr>
          <w:t>https://www.youtube.com/watch?v=fhwUMDX4K8o</w:t>
        </w:r>
      </w:hyperlink>
      <w:r w:rsidR="00FD26D6" w:rsidRPr="000027A9">
        <w:rPr>
          <w:rFonts w:ascii="Century Gothic" w:hAnsi="Century Gothic"/>
          <w:sz w:val="20"/>
          <w:szCs w:val="20"/>
        </w:rPr>
        <w:t xml:space="preserve"> </w:t>
      </w:r>
    </w:p>
    <w:p w14:paraId="1EF6B00D" w14:textId="154121E3" w:rsidR="00FD26D6" w:rsidRPr="00FD26D6" w:rsidRDefault="00FD26D6" w:rsidP="00FD26D6">
      <w:pPr>
        <w:rPr>
          <w:rFonts w:ascii="Times New Roman" w:eastAsia="Times New Roman" w:hAnsi="Times New Roman" w:cs="Times New Roman"/>
          <w:sz w:val="20"/>
          <w:szCs w:val="20"/>
        </w:rPr>
      </w:pPr>
      <w:r w:rsidRPr="00FD0EE8">
        <w:rPr>
          <w:rFonts w:ascii="Century Gothic" w:hAnsi="Century Gothic"/>
          <w:sz w:val="16"/>
          <w:szCs w:val="16"/>
        </w:rPr>
        <w:t xml:space="preserve">DIDA: </w:t>
      </w:r>
      <w:r>
        <w:rPr>
          <w:rFonts w:ascii="Century Gothic" w:hAnsi="Century Gothic"/>
          <w:sz w:val="16"/>
          <w:szCs w:val="16"/>
        </w:rPr>
        <w:t xml:space="preserve">In un discorso tenuto a Roma nel 2019, Meloni </w:t>
      </w:r>
      <w:r w:rsidR="0006228D">
        <w:rPr>
          <w:rFonts w:ascii="Century Gothic" w:hAnsi="Century Gothic"/>
          <w:sz w:val="16"/>
          <w:szCs w:val="16"/>
        </w:rPr>
        <w:t xml:space="preserve">si definì “donna”, “madre” e “cristiana” </w:t>
      </w:r>
      <w:r w:rsidR="00816CC3">
        <w:rPr>
          <w:rFonts w:ascii="Century Gothic" w:hAnsi="Century Gothic"/>
          <w:sz w:val="16"/>
          <w:szCs w:val="16"/>
        </w:rPr>
        <w:t>criticando</w:t>
      </w:r>
      <w:r w:rsidR="0006228D">
        <w:rPr>
          <w:rFonts w:ascii="Century Gothic" w:hAnsi="Century Gothic"/>
          <w:sz w:val="16"/>
          <w:szCs w:val="16"/>
        </w:rPr>
        <w:t xml:space="preserve"> la richiesta avanzata da una consigliera comunale che proponeva di modificare i moduli per </w:t>
      </w:r>
      <w:r w:rsidR="00FD15B0">
        <w:rPr>
          <w:rFonts w:ascii="Century Gothic" w:hAnsi="Century Gothic"/>
          <w:sz w:val="16"/>
          <w:szCs w:val="16"/>
        </w:rPr>
        <w:t>l’iscrizione agli asili s</w:t>
      </w:r>
      <w:r>
        <w:rPr>
          <w:rFonts w:ascii="Century Gothic" w:hAnsi="Century Gothic"/>
          <w:sz w:val="16"/>
          <w:szCs w:val="16"/>
        </w:rPr>
        <w:t xml:space="preserve">ostituendo </w:t>
      </w:r>
      <w:r w:rsidR="0006228D">
        <w:rPr>
          <w:rFonts w:ascii="Century Gothic" w:hAnsi="Century Gothic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 xml:space="preserve">“padre” e “madre” </w:t>
      </w:r>
      <w:r w:rsidR="0006228D">
        <w:rPr>
          <w:rFonts w:ascii="Century Gothic" w:hAnsi="Century Gothic"/>
          <w:sz w:val="16"/>
          <w:szCs w:val="16"/>
        </w:rPr>
        <w:t>“genitore 1 e genitore 2” per</w:t>
      </w:r>
      <w:r>
        <w:rPr>
          <w:rFonts w:ascii="Century Gothic" w:hAnsi="Century Gothic"/>
          <w:sz w:val="16"/>
          <w:szCs w:val="16"/>
        </w:rPr>
        <w:t xml:space="preserve"> </w:t>
      </w:r>
      <w:r w:rsidR="00FD15B0">
        <w:rPr>
          <w:rFonts w:ascii="Century Gothic" w:hAnsi="Century Gothic"/>
          <w:sz w:val="16"/>
          <w:szCs w:val="16"/>
        </w:rPr>
        <w:t>includere</w:t>
      </w:r>
      <w:r>
        <w:rPr>
          <w:rFonts w:ascii="Century Gothic" w:hAnsi="Century Gothic"/>
          <w:sz w:val="16"/>
          <w:szCs w:val="16"/>
        </w:rPr>
        <w:t xml:space="preserve"> </w:t>
      </w:r>
      <w:r w:rsidR="00FD15B0">
        <w:rPr>
          <w:rFonts w:ascii="Century Gothic" w:hAnsi="Century Gothic"/>
          <w:sz w:val="16"/>
          <w:szCs w:val="16"/>
        </w:rPr>
        <w:t>le</w:t>
      </w:r>
      <w:r w:rsidR="0006228D">
        <w:rPr>
          <w:rFonts w:ascii="Century Gothic" w:hAnsi="Century Gothic"/>
          <w:sz w:val="16"/>
          <w:szCs w:val="16"/>
        </w:rPr>
        <w:t xml:space="preserve"> famiglie monogenitoriali od omosessuali</w:t>
      </w:r>
      <w:r>
        <w:rPr>
          <w:rFonts w:ascii="Century Gothic" w:hAnsi="Century Gothic"/>
          <w:sz w:val="16"/>
          <w:szCs w:val="16"/>
        </w:rPr>
        <w:t xml:space="preserve">. </w:t>
      </w:r>
      <w:r w:rsidR="00FD15B0">
        <w:rPr>
          <w:rFonts w:ascii="Century Gothic" w:hAnsi="Century Gothic"/>
          <w:sz w:val="16"/>
          <w:szCs w:val="16"/>
        </w:rPr>
        <w:t>Subito dopo</w:t>
      </w:r>
      <w:r>
        <w:rPr>
          <w:rFonts w:ascii="Century Gothic" w:hAnsi="Century Gothic"/>
          <w:sz w:val="16"/>
          <w:szCs w:val="16"/>
        </w:rPr>
        <w:t xml:space="preserve"> il duo MEM&amp;J </w:t>
      </w:r>
      <w:r w:rsidR="00FD15B0">
        <w:rPr>
          <w:rFonts w:ascii="Century Gothic" w:hAnsi="Century Gothic"/>
          <w:sz w:val="16"/>
          <w:szCs w:val="16"/>
        </w:rPr>
        <w:t>ha creato</w:t>
      </w:r>
      <w:r>
        <w:rPr>
          <w:rFonts w:ascii="Century Gothic" w:hAnsi="Century Gothic"/>
          <w:sz w:val="16"/>
          <w:szCs w:val="16"/>
        </w:rPr>
        <w:t xml:space="preserve"> un remix diventato </w:t>
      </w:r>
      <w:r w:rsidR="00FD15B0">
        <w:rPr>
          <w:rFonts w:ascii="Century Gothic" w:hAnsi="Century Gothic"/>
          <w:sz w:val="16"/>
          <w:szCs w:val="16"/>
        </w:rPr>
        <w:t xml:space="preserve">virale </w:t>
      </w:r>
      <w:r w:rsidR="007527D7">
        <w:rPr>
          <w:rFonts w:ascii="Century Gothic" w:hAnsi="Century Gothic"/>
          <w:sz w:val="16"/>
          <w:szCs w:val="16"/>
        </w:rPr>
        <w:t xml:space="preserve">e </w:t>
      </w:r>
      <w:r>
        <w:rPr>
          <w:rFonts w:ascii="Century Gothic" w:hAnsi="Century Gothic"/>
          <w:sz w:val="16"/>
          <w:szCs w:val="16"/>
        </w:rPr>
        <w:t xml:space="preserve">accompagnato </w:t>
      </w:r>
      <w:r w:rsidR="0006228D">
        <w:rPr>
          <w:rFonts w:ascii="Century Gothic" w:hAnsi="Century Gothic"/>
          <w:sz w:val="16"/>
          <w:szCs w:val="16"/>
        </w:rPr>
        <w:t xml:space="preserve">sui social </w:t>
      </w:r>
      <w:r>
        <w:rPr>
          <w:rFonts w:ascii="Century Gothic" w:hAnsi="Century Gothic"/>
          <w:sz w:val="16"/>
          <w:szCs w:val="16"/>
        </w:rPr>
        <w:t>dall’hastag #iosonogiorgia.</w:t>
      </w:r>
    </w:p>
    <w:p w14:paraId="5E14F865" w14:textId="77777777" w:rsidR="00FD26D6" w:rsidRDefault="00FD26D6" w:rsidP="00FD26D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47075D17" w14:textId="15632E49" w:rsidR="00E66D18" w:rsidRPr="00265E28" w:rsidRDefault="00E66D18" w:rsidP="00FD26D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“Io </w:t>
      </w:r>
      <w:r w:rsidRPr="00265E28">
        <w:rPr>
          <w:rFonts w:ascii="Century Gothic" w:hAnsi="Century Gothic"/>
          <w:sz w:val="20"/>
          <w:szCs w:val="20"/>
        </w:rPr>
        <w:t xml:space="preserve">mi </w:t>
      </w:r>
      <w:r w:rsidRPr="00265E28">
        <w:rPr>
          <w:rFonts w:ascii="Century Gothic" w:eastAsia="Times New Roman" w:hAnsi="Century Gothic" w:cs="Times New Roman"/>
          <w:color w:val="333333"/>
          <w:sz w:val="20"/>
          <w:szCs w:val="20"/>
          <w:shd w:val="clear" w:color="auto" w:fill="FFFFFF"/>
        </w:rPr>
        <w:t>considero una conservatrice e non credo che un motto mazziniano come ‘Dio, patria e famiglia’ vada a cozzare con la modernità. S</w:t>
      </w:r>
      <w:r w:rsidR="006266EB">
        <w:rPr>
          <w:rFonts w:ascii="Century Gothic" w:eastAsia="Times New Roman" w:hAnsi="Century Gothic" w:cs="Times New Roman"/>
          <w:color w:val="333333"/>
          <w:sz w:val="20"/>
          <w:szCs w:val="20"/>
          <w:shd w:val="clear" w:color="auto" w:fill="FFFFFF"/>
        </w:rPr>
        <w:t>ignifica difendere una identità</w:t>
      </w:r>
      <w:r w:rsidRPr="00265E28">
        <w:rPr>
          <w:rFonts w:ascii="Century Gothic" w:eastAsia="Times New Roman" w:hAnsi="Century Gothic" w:cs="Times New Roman"/>
          <w:color w:val="333333"/>
          <w:sz w:val="20"/>
          <w:szCs w:val="20"/>
          <w:shd w:val="clear" w:color="auto" w:fill="FFFFFF"/>
        </w:rPr>
        <w:t xml:space="preserve">”, ha dichiarato </w:t>
      </w:r>
      <w:r w:rsidR="00A578F8">
        <w:rPr>
          <w:rFonts w:ascii="Century Gothic" w:eastAsia="Times New Roman" w:hAnsi="Century Gothic" w:cs="Times New Roman"/>
          <w:color w:val="333333"/>
          <w:sz w:val="20"/>
          <w:szCs w:val="20"/>
          <w:shd w:val="clear" w:color="auto" w:fill="FFFFFF"/>
        </w:rPr>
        <w:t xml:space="preserve">Meloni </w:t>
      </w:r>
      <w:r w:rsidR="008815EF">
        <w:rPr>
          <w:rFonts w:ascii="Century Gothic" w:eastAsia="Times New Roman" w:hAnsi="Century Gothic" w:cs="Times New Roman"/>
          <w:color w:val="333333"/>
          <w:sz w:val="20"/>
          <w:szCs w:val="20"/>
          <w:shd w:val="clear" w:color="auto" w:fill="FFFFFF"/>
        </w:rPr>
        <w:t xml:space="preserve">in un recente dibattito. </w:t>
      </w:r>
    </w:p>
    <w:p w14:paraId="008B16FF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72FDEDBB" w14:textId="0D765959" w:rsidR="00E66D18" w:rsidRPr="00265E28" w:rsidRDefault="00FC723E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E66D18">
        <w:rPr>
          <w:rFonts w:ascii="Century Gothic" w:hAnsi="Century Gothic"/>
          <w:sz w:val="20"/>
          <w:szCs w:val="20"/>
        </w:rPr>
        <w:t>ran</w:t>
      </w:r>
      <w:r w:rsidR="00E66D18" w:rsidRPr="00265E28">
        <w:rPr>
          <w:rFonts w:ascii="Century Gothic" w:hAnsi="Century Gothic"/>
          <w:sz w:val="20"/>
          <w:szCs w:val="20"/>
        </w:rPr>
        <w:t xml:space="preserve"> parte </w:t>
      </w:r>
      <w:r w:rsidR="0019584C">
        <w:rPr>
          <w:rFonts w:ascii="Century Gothic" w:hAnsi="Century Gothic"/>
          <w:sz w:val="20"/>
          <w:szCs w:val="20"/>
        </w:rPr>
        <w:t>della sua propaganda elettorale</w:t>
      </w:r>
      <w:r w:rsidR="00E66D18">
        <w:rPr>
          <w:rFonts w:ascii="Century Gothic" w:hAnsi="Century Gothic"/>
          <w:sz w:val="20"/>
          <w:szCs w:val="20"/>
        </w:rPr>
        <w:t xml:space="preserve"> si</w:t>
      </w:r>
      <w:r w:rsidR="00816CC3">
        <w:rPr>
          <w:rFonts w:ascii="Century Gothic" w:hAnsi="Century Gothic"/>
          <w:sz w:val="20"/>
          <w:szCs w:val="20"/>
        </w:rPr>
        <w:t xml:space="preserve"> è</w:t>
      </w:r>
      <w:r w:rsidR="00E66D18">
        <w:rPr>
          <w:rFonts w:ascii="Century Gothic" w:hAnsi="Century Gothic"/>
          <w:sz w:val="20"/>
          <w:szCs w:val="20"/>
        </w:rPr>
        <w:t xml:space="preserve"> basa</w:t>
      </w:r>
      <w:r w:rsidR="00816CC3">
        <w:rPr>
          <w:rFonts w:ascii="Century Gothic" w:hAnsi="Century Gothic"/>
          <w:sz w:val="20"/>
          <w:szCs w:val="20"/>
        </w:rPr>
        <w:t>ta</w:t>
      </w:r>
      <w:r w:rsidR="00E66D18">
        <w:rPr>
          <w:rFonts w:ascii="Century Gothic" w:hAnsi="Century Gothic"/>
          <w:sz w:val="20"/>
          <w:szCs w:val="20"/>
        </w:rPr>
        <w:t xml:space="preserve"> </w:t>
      </w:r>
      <w:r w:rsidR="00E66D18" w:rsidRPr="00265E28">
        <w:rPr>
          <w:rFonts w:ascii="Century Gothic" w:hAnsi="Century Gothic"/>
          <w:sz w:val="20"/>
          <w:szCs w:val="20"/>
        </w:rPr>
        <w:t xml:space="preserve">sul controllo dei corpi e della sessualità </w:t>
      </w:r>
      <w:r>
        <w:rPr>
          <w:rFonts w:ascii="Century Gothic" w:hAnsi="Century Gothic"/>
          <w:sz w:val="20"/>
          <w:szCs w:val="20"/>
        </w:rPr>
        <w:t xml:space="preserve">e presenta </w:t>
      </w:r>
      <w:r w:rsidR="00974BFC">
        <w:rPr>
          <w:rFonts w:ascii="Century Gothic" w:hAnsi="Century Gothic"/>
          <w:sz w:val="20"/>
          <w:szCs w:val="20"/>
        </w:rPr>
        <w:t>pericolose</w:t>
      </w:r>
      <w:r w:rsidR="00301B75">
        <w:rPr>
          <w:rFonts w:ascii="Century Gothic" w:hAnsi="Century Gothic"/>
          <w:sz w:val="20"/>
          <w:szCs w:val="20"/>
        </w:rPr>
        <w:t xml:space="preserve"> tendenze antiabortiste.</w:t>
      </w:r>
    </w:p>
    <w:p w14:paraId="20D1460F" w14:textId="104E6C99" w:rsidR="00E66D18" w:rsidRPr="00233073" w:rsidRDefault="008815EF" w:rsidP="00E66D18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In Italia, la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legge 194 del 1978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permette di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ricorrere </w:t>
      </w:r>
      <w:r w:rsidR="00301B75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all’Interruzione volontaria di gravidanza (Ivg)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in una struttura pubblica nei primi 90 giorni di gestazione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o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</w:t>
      </w:r>
      <w:r w:rsidR="0019584C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fino al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quinto mese per motivi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terapeutici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N</w:t>
      </w:r>
      <w:r w:rsidR="00E66D18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egli ultimi anni, nelle regioni governate da FdI si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è registrato un inasprimento delle politiche </w:t>
      </w:r>
      <w:r w:rsidR="00301B75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di accesso al servizio</w:t>
      </w:r>
      <w:r w:rsidR="00E66D18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in particolare nelle </w:t>
      </w:r>
      <w:hyperlink r:id="rId10" w:history="1">
        <w:r w:rsidR="00E66D18" w:rsidRPr="00CC1770">
          <w:rPr>
            <w:rStyle w:val="Lienhypertexte"/>
            <w:rFonts w:ascii="Century Gothic" w:eastAsia="Times New Roman" w:hAnsi="Century Gothic" w:cs="Times New Roman"/>
            <w:sz w:val="20"/>
            <w:szCs w:val="20"/>
            <w:shd w:val="clear" w:color="auto" w:fill="FFFFFF"/>
          </w:rPr>
          <w:t>Marche</w:t>
        </w:r>
      </w:hyperlink>
      <w:r w:rsidR="00E66D18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, un vero e proprio “laboratorio” politico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della</w:t>
      </w:r>
      <w:r w:rsidR="00E66D18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destra.</w:t>
      </w:r>
    </w:p>
    <w:p w14:paraId="17797755" w14:textId="28285222" w:rsidR="00E66D18" w:rsidRPr="00233073" w:rsidRDefault="00E66D18" w:rsidP="00E66D18">
      <w:pPr>
        <w:rPr>
          <w:rFonts w:ascii="Century Gothic" w:eastAsia="Times New Roman" w:hAnsi="Century Gothic" w:cs="Times New Roman"/>
          <w:sz w:val="20"/>
          <w:szCs w:val="20"/>
        </w:rPr>
      </w:pPr>
      <w:r w:rsidRPr="00CC1770">
        <w:rPr>
          <w:rFonts w:ascii="Century Gothic" w:hAnsi="Century Gothic" w:cs="Times New Roman"/>
          <w:color w:val="000000"/>
          <w:sz w:val="20"/>
          <w:szCs w:val="20"/>
        </w:rPr>
        <w:t>In un territorio in cui il tas</w:t>
      </w:r>
      <w:r>
        <w:rPr>
          <w:rFonts w:ascii="Century Gothic" w:hAnsi="Century Gothic" w:cs="Times New Roman"/>
          <w:color w:val="000000"/>
          <w:sz w:val="20"/>
          <w:szCs w:val="20"/>
        </w:rPr>
        <w:t>so di medici obiettori è del 71 per cento</w:t>
      </w:r>
      <w:r w:rsidRPr="00CC1770">
        <w:rPr>
          <w:rFonts w:ascii="Century Gothic" w:hAnsi="Century Gothic" w:cs="Times New Roman"/>
          <w:color w:val="000000"/>
          <w:sz w:val="20"/>
          <w:szCs w:val="20"/>
        </w:rPr>
        <w:t xml:space="preserve"> (la media nazionale certificata dal Sistema di sorveglianza epidemiologic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a </w:t>
      </w:r>
      <w:r w:rsidR="00301B75">
        <w:rPr>
          <w:rFonts w:ascii="Century Gothic" w:hAnsi="Century Gothic" w:cs="Times New Roman"/>
          <w:color w:val="000000"/>
          <w:sz w:val="20"/>
          <w:szCs w:val="20"/>
        </w:rPr>
        <w:t>nel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2020 </w:t>
      </w:r>
      <w:r w:rsidR="00301B75">
        <w:rPr>
          <w:rFonts w:ascii="Century Gothic" w:hAnsi="Century Gothic" w:cs="Times New Roman"/>
          <w:color w:val="000000"/>
          <w:sz w:val="20"/>
          <w:szCs w:val="20"/>
        </w:rPr>
        <w:t>era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del 64,6 per cento</w:t>
      </w:r>
      <w:r w:rsidRPr="00CC1770">
        <w:rPr>
          <w:rFonts w:ascii="Century Gothic" w:hAnsi="Century Gothic" w:cs="Times New Roman"/>
          <w:color w:val="000000"/>
          <w:sz w:val="20"/>
          <w:szCs w:val="20"/>
        </w:rPr>
        <w:t xml:space="preserve">),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il Consiglio regionale ha </w:t>
      </w:r>
      <w:r w:rsidR="00FC723E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recentemente 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impedito l’applicazione di una misura ministeriale che permette di </w:t>
      </w:r>
      <w:r w:rsidRPr="00CC1770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somministrare </w:t>
      </w:r>
      <w:r w:rsidRPr="00CC1770">
        <w:rPr>
          <w:rFonts w:ascii="Century Gothic" w:hAnsi="Century Gothic" w:cs="Times New Roman"/>
          <w:color w:val="000000"/>
          <w:sz w:val="20"/>
          <w:szCs w:val="20"/>
        </w:rPr>
        <w:t>la pillola abort</w:t>
      </w:r>
      <w:r w:rsidR="00FC723E">
        <w:rPr>
          <w:rFonts w:ascii="Century Gothic" w:hAnsi="Century Gothic" w:cs="Times New Roman"/>
          <w:color w:val="000000"/>
          <w:sz w:val="20"/>
          <w:szCs w:val="20"/>
        </w:rPr>
        <w:t xml:space="preserve">iva </w:t>
      </w:r>
      <w:r w:rsidRPr="00CC1770">
        <w:rPr>
          <w:rFonts w:ascii="Century Gothic" w:hAnsi="Century Gothic" w:cs="Times New Roman"/>
          <w:color w:val="000000"/>
          <w:sz w:val="20"/>
          <w:szCs w:val="20"/>
        </w:rPr>
        <w:t xml:space="preserve">nei consultori </w:t>
      </w:r>
      <w:r w:rsidR="00054CEC">
        <w:rPr>
          <w:rFonts w:ascii="Century Gothic" w:hAnsi="Century Gothic" w:cs="Times New Roman"/>
          <w:color w:val="000000"/>
          <w:sz w:val="20"/>
          <w:szCs w:val="20"/>
        </w:rPr>
        <w:t>di</w:t>
      </w:r>
      <w:r w:rsidRPr="00CC1770">
        <w:rPr>
          <w:rFonts w:ascii="Century Gothic" w:hAnsi="Century Gothic" w:cs="Times New Roman"/>
          <w:color w:val="000000"/>
          <w:sz w:val="20"/>
          <w:szCs w:val="20"/>
        </w:rPr>
        <w:t xml:space="preserve"> ospedali e cliniche private</w:t>
      </w:r>
      <w:r w:rsidR="00CF21A1">
        <w:rPr>
          <w:rFonts w:ascii="Century Gothic" w:hAnsi="Century Gothic" w:cs="Times New Roman"/>
          <w:color w:val="000000"/>
          <w:sz w:val="20"/>
          <w:szCs w:val="20"/>
        </w:rPr>
        <w:t>.</w:t>
      </w:r>
      <w:r w:rsidRPr="00CC177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CF21A1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Ha,</w:t>
      </w:r>
      <w:r w:rsidRPr="00CC1770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</w:t>
      </w:r>
      <w:r w:rsidR="00CF21A1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inoltre, </w:t>
      </w:r>
      <w:r w:rsidRPr="00CC1770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ridotto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a sette settimane il limite per ricorrere </w:t>
      </w:r>
      <w:r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all’Ivg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. </w:t>
      </w:r>
      <w:r w:rsidR="00301B75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Una volta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ricevuto il certificato medico che autorizza </w:t>
      </w:r>
      <w:r w:rsidR="00301B75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l’intervento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, la </w:t>
      </w:r>
      <w:r w:rsidR="00301B75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paziente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è</w:t>
      </w:r>
      <w:r w:rsidR="00FC723E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, infine, invitata</w:t>
      </w:r>
      <w:r w:rsidR="00301B75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</w:t>
      </w:r>
      <w:r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a “riflettere” </w:t>
      </w:r>
      <w:r w:rsidR="00A578F8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per un’ulteriore</w:t>
      </w:r>
      <w:r w:rsidR="00CF21A1" w:rsidRPr="00233073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settimana</w:t>
      </w:r>
      <w:r w:rsidR="00301B75">
        <w:rPr>
          <w:rStyle w:val="Appelnotedebasdep"/>
          <w:rFonts w:ascii="Century Gothic" w:eastAsia="Times New Roman" w:hAnsi="Century Gothic" w:cs="Times New Roman"/>
          <w:sz w:val="20"/>
          <w:szCs w:val="20"/>
          <w:shd w:val="clear" w:color="auto" w:fill="FFFFFF"/>
        </w:rPr>
        <w:footnoteReference w:id="2"/>
      </w:r>
      <w:r w:rsidR="00CF21A1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.</w:t>
      </w:r>
    </w:p>
    <w:p w14:paraId="29E3AF1A" w14:textId="77777777" w:rsidR="00E66D18" w:rsidRPr="00B91C7D" w:rsidRDefault="00E66D18" w:rsidP="00E66D18">
      <w:pPr>
        <w:rPr>
          <w:rFonts w:ascii="Century Gothic" w:hAnsi="Century Gothic"/>
          <w:b/>
          <w:sz w:val="20"/>
          <w:szCs w:val="20"/>
        </w:rPr>
      </w:pPr>
    </w:p>
    <w:p w14:paraId="1EC14D44" w14:textId="0F5C532A" w:rsidR="00E66D18" w:rsidRPr="00CC1770" w:rsidRDefault="00E66D18" w:rsidP="00E66D18">
      <w:pPr>
        <w:rPr>
          <w:rFonts w:ascii="Century Gothic" w:eastAsia="Times New Roman" w:hAnsi="Century Gothic" w:cs="Times New Roman"/>
          <w:sz w:val="20"/>
          <w:szCs w:val="20"/>
        </w:rPr>
      </w:pP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"Vogliamo dare il diritto alle donne che pensano che l'</w:t>
      </w: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</w:rPr>
        <w:t>aborto</w:t>
      </w: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 sia </w:t>
      </w:r>
      <w:r w:rsidR="00A578F8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l'unica scelta che hanno</w:t>
      </w: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di fare una scelta diversa. Non stiamo togliendo un diritto ma aggiungendolo",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ha affermato</w:t>
      </w: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54CE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la candidata </w:t>
      </w: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durante un comizio elettorale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>il 14 settembre scorso</w:t>
      </w:r>
      <w:r w:rsidRPr="00B91C7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</w:rPr>
        <w:t xml:space="preserve">.  </w:t>
      </w:r>
    </w:p>
    <w:p w14:paraId="78BDF4DA" w14:textId="77777777" w:rsidR="00E66D18" w:rsidRPr="00B91C7D" w:rsidRDefault="00E66D18" w:rsidP="00E66D18">
      <w:pPr>
        <w:rPr>
          <w:rFonts w:ascii="Century Gothic" w:hAnsi="Century Gothic"/>
          <w:sz w:val="20"/>
          <w:szCs w:val="20"/>
        </w:rPr>
      </w:pPr>
    </w:p>
    <w:p w14:paraId="2A675684" w14:textId="2EC94802" w:rsidR="00E66D18" w:rsidRPr="00787FEF" w:rsidRDefault="00E66D18" w:rsidP="00E66D18">
      <w:pPr>
        <w:rPr>
          <w:rFonts w:ascii="Century Gothic" w:eastAsia="Times New Roman" w:hAnsi="Century Gothic" w:cs="Times New Roman"/>
          <w:color w:val="050505"/>
          <w:sz w:val="20"/>
          <w:szCs w:val="20"/>
        </w:rPr>
      </w:pPr>
      <w:r w:rsidRPr="00B91C7D">
        <w:rPr>
          <w:rFonts w:ascii="Century Gothic" w:eastAsia="Times New Roman" w:hAnsi="Century Gothic" w:cs="Times New Roman"/>
          <w:color w:val="050505"/>
          <w:sz w:val="20"/>
          <w:szCs w:val="20"/>
        </w:rPr>
        <w:t xml:space="preserve">“L'ipocrisia di Georgia Meloni non inganna nessuna donna”, ha </w:t>
      </w:r>
      <w:r w:rsidR="00CF21A1">
        <w:rPr>
          <w:rFonts w:ascii="Century Gothic" w:eastAsia="Times New Roman" w:hAnsi="Century Gothic" w:cs="Times New Roman"/>
          <w:color w:val="050505"/>
          <w:sz w:val="20"/>
          <w:szCs w:val="20"/>
        </w:rPr>
        <w:t>ribattuto</w:t>
      </w:r>
      <w:r w:rsidRPr="00B91C7D">
        <w:rPr>
          <w:rFonts w:ascii="Century Gothic" w:eastAsia="Times New Roman" w:hAnsi="Century Gothic" w:cs="Times New Roman"/>
          <w:color w:val="050505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50505"/>
          <w:sz w:val="20"/>
          <w:szCs w:val="20"/>
        </w:rPr>
        <w:t>il giorno seguente su Facebook la giornalista femminista Lea Melandri</w:t>
      </w:r>
      <w:r w:rsidRPr="00375709">
        <w:rPr>
          <w:rFonts w:ascii="Century Gothic" w:eastAsia="Times New Roman" w:hAnsi="Century Gothic" w:cs="Times New Roman"/>
          <w:color w:val="050505"/>
          <w:sz w:val="20"/>
          <w:szCs w:val="20"/>
        </w:rPr>
        <w:t xml:space="preserve">. </w:t>
      </w:r>
      <w:r>
        <w:rPr>
          <w:rFonts w:ascii="Century Gothic" w:eastAsia="Times New Roman" w:hAnsi="Century Gothic" w:cs="Times New Roman"/>
          <w:color w:val="050505"/>
          <w:sz w:val="20"/>
          <w:szCs w:val="20"/>
        </w:rPr>
        <w:t>“</w:t>
      </w:r>
      <w:r w:rsidRPr="00375709">
        <w:rPr>
          <w:rFonts w:ascii="Century Gothic" w:eastAsia="Times New Roman" w:hAnsi="Century Gothic" w:cs="Times New Roman"/>
          <w:color w:val="050505"/>
          <w:sz w:val="20"/>
          <w:szCs w:val="20"/>
        </w:rPr>
        <w:t xml:space="preserve">Il lavoro di dissuasione e colpevolizzazione che fa il movimento per la vita, quando entra negli ospedali e nei consultori - per non parlare della </w:t>
      </w:r>
      <w:hyperlink r:id="rId11" w:history="1">
        <w:r w:rsidRPr="000D51BA">
          <w:rPr>
            <w:rStyle w:val="Lienhypertexte"/>
            <w:rFonts w:ascii="Century Gothic" w:eastAsia="Times New Roman" w:hAnsi="Century Gothic" w:cs="Times New Roman"/>
            <w:sz w:val="20"/>
            <w:szCs w:val="20"/>
          </w:rPr>
          <w:t>sepoltura dei feti</w:t>
        </w:r>
      </w:hyperlink>
      <w:r>
        <w:rPr>
          <w:rFonts w:ascii="Century Gothic" w:eastAsia="Times New Roman" w:hAnsi="Century Gothic" w:cs="Times New Roman"/>
          <w:color w:val="050505"/>
          <w:sz w:val="20"/>
          <w:szCs w:val="20"/>
        </w:rPr>
        <w:t xml:space="preserve"> - è un’</w:t>
      </w:r>
      <w:r w:rsidRPr="00375709">
        <w:rPr>
          <w:rFonts w:ascii="Century Gothic" w:eastAsia="Times New Roman" w:hAnsi="Century Gothic" w:cs="Times New Roman"/>
          <w:color w:val="050505"/>
          <w:sz w:val="20"/>
          <w:szCs w:val="20"/>
        </w:rPr>
        <w:t>ulteriore violenza contro le donne. Si aggiunge alla gravidanza indesiderata, all'indifferenza diffusa di chi le ha messe incinta, alla decisione comunque difficile se non dolorosa di abortire</w:t>
      </w:r>
      <w:r w:rsidR="00CF21A1">
        <w:rPr>
          <w:rFonts w:ascii="Century Gothic" w:eastAsia="Times New Roman" w:hAnsi="Century Gothic" w:cs="Times New Roman"/>
          <w:color w:val="050505"/>
          <w:sz w:val="20"/>
          <w:szCs w:val="20"/>
        </w:rPr>
        <w:t>”.</w:t>
      </w:r>
    </w:p>
    <w:p w14:paraId="596EE197" w14:textId="77777777" w:rsidR="00E66D18" w:rsidRDefault="00E66D18" w:rsidP="00E66D18">
      <w:pPr>
        <w:rPr>
          <w:rFonts w:ascii="Century Gothic" w:hAnsi="Century Gothic"/>
          <w:b/>
          <w:sz w:val="20"/>
          <w:szCs w:val="20"/>
        </w:rPr>
      </w:pPr>
    </w:p>
    <w:p w14:paraId="7BA6B76E" w14:textId="77777777" w:rsidR="00E66D18" w:rsidRPr="0028698B" w:rsidRDefault="00E66D18" w:rsidP="00E66D18">
      <w:pPr>
        <w:rPr>
          <w:rFonts w:ascii="Century Gothic" w:hAnsi="Century Gothic"/>
          <w:b/>
          <w:sz w:val="20"/>
          <w:szCs w:val="20"/>
        </w:rPr>
      </w:pPr>
    </w:p>
    <w:p w14:paraId="291EC567" w14:textId="77777777" w:rsidR="00A63704" w:rsidRDefault="00A63704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394AB991" wp14:editId="71FAA79C">
            <wp:extent cx="2408838" cy="333222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226724-9a03ff8a-244c-4fdc-92fa-ec7d0e64e9d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28" cy="33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B6A7" w14:textId="7DF536E1" w:rsidR="00E66D18" w:rsidRPr="00FA06A4" w:rsidRDefault="00A63704" w:rsidP="00E66D18">
      <w:pPr>
        <w:rPr>
          <w:rFonts w:ascii="Century Gothic" w:hAnsi="Century Gothic"/>
          <w:sz w:val="16"/>
          <w:szCs w:val="16"/>
        </w:rPr>
      </w:pPr>
      <w:r w:rsidRPr="00FD0EE8">
        <w:rPr>
          <w:rFonts w:ascii="Century Gothic" w:hAnsi="Century Gothic"/>
          <w:sz w:val="16"/>
          <w:szCs w:val="16"/>
        </w:rPr>
        <w:t xml:space="preserve">DIDA: </w:t>
      </w:r>
      <w:r>
        <w:rPr>
          <w:rFonts w:ascii="Century Gothic" w:hAnsi="Century Gothic"/>
          <w:sz w:val="16"/>
          <w:szCs w:val="16"/>
        </w:rPr>
        <w:t>L’</w:t>
      </w:r>
      <w:r w:rsidRPr="00CC1770">
        <w:rPr>
          <w:rFonts w:ascii="Century Gothic" w:hAnsi="Century Gothic"/>
          <w:i/>
          <w:sz w:val="16"/>
          <w:szCs w:val="16"/>
        </w:rPr>
        <w:t>influencer</w:t>
      </w:r>
      <w:r>
        <w:rPr>
          <w:rFonts w:ascii="Century Gothic" w:hAnsi="Century Gothic"/>
          <w:sz w:val="16"/>
          <w:szCs w:val="16"/>
        </w:rPr>
        <w:t xml:space="preserve"> e imprenditrice digitale Chiara Ferragni </w:t>
      </w:r>
      <w:r w:rsidR="00D861C9">
        <w:rPr>
          <w:rFonts w:ascii="Century Gothic" w:hAnsi="Century Gothic"/>
          <w:sz w:val="16"/>
          <w:szCs w:val="16"/>
        </w:rPr>
        <w:t xml:space="preserve">su Instagram </w:t>
      </w:r>
      <w:r>
        <w:rPr>
          <w:rFonts w:ascii="Century Gothic" w:hAnsi="Century Gothic"/>
          <w:sz w:val="16"/>
          <w:szCs w:val="16"/>
        </w:rPr>
        <w:t xml:space="preserve">ha criticato fortemente la politica antiabortista promossa </w:t>
      </w:r>
      <w:r w:rsidR="00A578F8">
        <w:rPr>
          <w:rFonts w:ascii="Century Gothic" w:hAnsi="Century Gothic"/>
          <w:sz w:val="16"/>
          <w:szCs w:val="16"/>
        </w:rPr>
        <w:t>da FdI</w:t>
      </w:r>
      <w:r w:rsidR="00D861C9">
        <w:rPr>
          <w:rFonts w:ascii="Century Gothic" w:hAnsi="Century Gothic"/>
          <w:sz w:val="16"/>
          <w:szCs w:val="16"/>
        </w:rPr>
        <w:t xml:space="preserve"> nelle Marche, invitando</w:t>
      </w:r>
      <w:r>
        <w:rPr>
          <w:rFonts w:ascii="Century Gothic" w:hAnsi="Century Gothic"/>
          <w:sz w:val="16"/>
          <w:szCs w:val="16"/>
        </w:rPr>
        <w:t xml:space="preserve"> </w:t>
      </w:r>
      <w:r w:rsidR="00A578F8">
        <w:rPr>
          <w:rFonts w:ascii="Century Gothic" w:hAnsi="Century Gothic"/>
          <w:sz w:val="16"/>
          <w:szCs w:val="16"/>
        </w:rPr>
        <w:t xml:space="preserve">l’elettorato </w:t>
      </w:r>
      <w:r>
        <w:rPr>
          <w:rFonts w:ascii="Century Gothic" w:hAnsi="Century Gothic"/>
          <w:sz w:val="16"/>
          <w:szCs w:val="16"/>
        </w:rPr>
        <w:t xml:space="preserve">a far sentire la propria voce il 25 settembre. </w:t>
      </w:r>
      <w:r w:rsidR="00E66D18">
        <w:rPr>
          <w:rFonts w:ascii="Century Gothic" w:eastAsia="Times New Roman" w:hAnsi="Century Gothic" w:cs="Times New Roman"/>
          <w:color w:val="1A1A1A"/>
          <w:spacing w:val="2"/>
          <w:sz w:val="20"/>
          <w:szCs w:val="20"/>
          <w:shd w:val="clear" w:color="auto" w:fill="FFFFFF"/>
        </w:rPr>
        <w:t xml:space="preserve"> </w:t>
      </w:r>
    </w:p>
    <w:p w14:paraId="6620EC75" w14:textId="77777777" w:rsidR="00E66D18" w:rsidRDefault="00E66D18" w:rsidP="00E66D18">
      <w:pPr>
        <w:rPr>
          <w:rFonts w:ascii="Century Gothic" w:hAnsi="Century Gothic"/>
          <w:b/>
          <w:sz w:val="20"/>
          <w:szCs w:val="20"/>
        </w:rPr>
      </w:pPr>
    </w:p>
    <w:p w14:paraId="20221029" w14:textId="77777777" w:rsidR="006A4E89" w:rsidRDefault="006A4E89" w:rsidP="00E66D18">
      <w:pPr>
        <w:rPr>
          <w:rFonts w:ascii="Century Gothic" w:hAnsi="Century Gothic"/>
          <w:b/>
          <w:sz w:val="20"/>
          <w:szCs w:val="20"/>
        </w:rPr>
      </w:pPr>
    </w:p>
    <w:p w14:paraId="181C35CC" w14:textId="656FCA96" w:rsidR="00E66D18" w:rsidRPr="005C7195" w:rsidRDefault="00A80968" w:rsidP="00E66D18">
      <w:pPr>
        <w:rPr>
          <w:rFonts w:ascii="Century Gothic" w:hAnsi="Century Gothic" w:cs="Helvetica"/>
          <w:b/>
          <w:sz w:val="20"/>
          <w:szCs w:val="20"/>
        </w:rPr>
      </w:pPr>
      <w:r>
        <w:rPr>
          <w:rFonts w:ascii="Century Gothic" w:hAnsi="Century Gothic" w:cs="Helvetica"/>
          <w:b/>
          <w:sz w:val="20"/>
          <w:szCs w:val="20"/>
        </w:rPr>
        <w:t>Quando essere</w:t>
      </w:r>
      <w:r w:rsidR="00816CC3">
        <w:rPr>
          <w:rFonts w:ascii="Century Gothic" w:hAnsi="Century Gothic" w:cs="Helvetica"/>
          <w:b/>
          <w:sz w:val="20"/>
          <w:szCs w:val="20"/>
        </w:rPr>
        <w:t xml:space="preserve"> donne non basta</w:t>
      </w:r>
    </w:p>
    <w:p w14:paraId="0D489F2A" w14:textId="77777777" w:rsidR="00E66D18" w:rsidRDefault="00E66D18" w:rsidP="00E66D18">
      <w:pPr>
        <w:rPr>
          <w:rFonts w:ascii="Century Gothic" w:hAnsi="Century Gothic" w:cs="Helvetica"/>
          <w:sz w:val="20"/>
          <w:szCs w:val="20"/>
        </w:rPr>
      </w:pPr>
    </w:p>
    <w:p w14:paraId="52BABC1E" w14:textId="77777777" w:rsidR="00EF0CC1" w:rsidRDefault="00000000" w:rsidP="00EF0CC1">
      <w:pPr>
        <w:rPr>
          <w:rStyle w:val="Lienhypertexte"/>
          <w:rFonts w:ascii="Century Gothic" w:eastAsia="Times New Roman" w:hAnsi="Century Gothic" w:cs="Times New Roman"/>
          <w:caps/>
          <w:spacing w:val="-11"/>
          <w:sz w:val="20"/>
          <w:szCs w:val="20"/>
          <w:shd w:val="clear" w:color="auto" w:fill="FAFAFA"/>
        </w:rPr>
      </w:pPr>
      <w:hyperlink r:id="rId13" w:history="1">
        <w:r w:rsidR="00EF0CC1" w:rsidRPr="00FD3FA6">
          <w:rPr>
            <w:rStyle w:val="Lienhypertexte"/>
            <w:rFonts w:ascii="Century Gothic" w:eastAsia="Times New Roman" w:hAnsi="Century Gothic" w:cs="Times New Roman"/>
            <w:caps/>
            <w:spacing w:val="-11"/>
            <w:sz w:val="20"/>
            <w:szCs w:val="20"/>
            <w:shd w:val="clear" w:color="auto" w:fill="FAFAFA"/>
          </w:rPr>
          <w:t>https://www.la7.it/intanto/video/femministe-strappano-manifesto-elettorale-di-meloni-chi-non-salta-fascista-e-30-08-2022-449669</w:t>
        </w:r>
      </w:hyperlink>
    </w:p>
    <w:p w14:paraId="60CFA4E3" w14:textId="1CF796E2" w:rsidR="00EF0CC1" w:rsidRPr="00FD0EE8" w:rsidRDefault="00EF0CC1" w:rsidP="00EF0CC1">
      <w:pPr>
        <w:rPr>
          <w:rFonts w:ascii="Century Gothic" w:hAnsi="Century Gothic"/>
          <w:sz w:val="16"/>
          <w:szCs w:val="16"/>
        </w:rPr>
      </w:pPr>
      <w:r w:rsidRPr="00FD0EE8">
        <w:rPr>
          <w:rFonts w:ascii="Century Gothic" w:hAnsi="Century Gothic"/>
          <w:sz w:val="16"/>
          <w:szCs w:val="16"/>
        </w:rPr>
        <w:t xml:space="preserve">DIDA: Nella città sarda di Olbia alcune femministe durante una </w:t>
      </w:r>
      <w:r>
        <w:rPr>
          <w:rFonts w:ascii="Century Gothic" w:hAnsi="Century Gothic"/>
          <w:sz w:val="16"/>
          <w:szCs w:val="16"/>
        </w:rPr>
        <w:t xml:space="preserve">recente </w:t>
      </w:r>
      <w:r w:rsidRPr="00FD0EE8">
        <w:rPr>
          <w:rFonts w:ascii="Century Gothic" w:hAnsi="Century Gothic"/>
          <w:sz w:val="16"/>
          <w:szCs w:val="16"/>
        </w:rPr>
        <w:t xml:space="preserve">manifestazione contro le disuguaglianze di genere hanno assaltato e strappato un manifesto </w:t>
      </w:r>
      <w:r w:rsidR="00A80968">
        <w:rPr>
          <w:rFonts w:ascii="Century Gothic" w:hAnsi="Century Gothic"/>
          <w:sz w:val="16"/>
          <w:szCs w:val="16"/>
        </w:rPr>
        <w:t>elettorale di Fratelli d’Italia intonando canti antifascisti.</w:t>
      </w:r>
    </w:p>
    <w:p w14:paraId="0BC91F6E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3DC77A61" w14:textId="590F3768" w:rsidR="00E66D18" w:rsidRDefault="00A578F8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E66D18">
        <w:rPr>
          <w:rFonts w:ascii="Century Gothic" w:hAnsi="Century Gothic"/>
          <w:sz w:val="20"/>
          <w:szCs w:val="20"/>
        </w:rPr>
        <w:t>a maggior parte delle attiviste italiane concorda sul fatto che l</w:t>
      </w:r>
      <w:r w:rsidR="002F2E15">
        <w:rPr>
          <w:rFonts w:ascii="Century Gothic" w:hAnsi="Century Gothic" w:cs="Helvetica"/>
          <w:sz w:val="20"/>
          <w:szCs w:val="20"/>
        </w:rPr>
        <w:t>’appartenenza di genere non sia</w:t>
      </w:r>
      <w:r w:rsidR="00E66D18">
        <w:rPr>
          <w:rFonts w:ascii="Century Gothic" w:hAnsi="Century Gothic" w:cs="Helvetica"/>
          <w:sz w:val="20"/>
          <w:szCs w:val="20"/>
        </w:rPr>
        <w:t xml:space="preserve"> una condizione sufficiente </w:t>
      </w:r>
      <w:r w:rsidR="00A80968">
        <w:rPr>
          <w:rFonts w:ascii="Century Gothic" w:hAnsi="Century Gothic" w:cs="Helvetica"/>
          <w:sz w:val="20"/>
          <w:szCs w:val="20"/>
        </w:rPr>
        <w:t>per</w:t>
      </w:r>
      <w:r w:rsidR="00E66D18">
        <w:rPr>
          <w:rFonts w:ascii="Century Gothic" w:hAnsi="Century Gothic" w:cs="Helvetica"/>
          <w:sz w:val="20"/>
          <w:szCs w:val="20"/>
        </w:rPr>
        <w:t xml:space="preserve"> garantire una trasformazione delle forme, dei linguaggi e dei contenuti della politica</w:t>
      </w:r>
      <w:r>
        <w:rPr>
          <w:rFonts w:ascii="Century Gothic" w:hAnsi="Century Gothic" w:cs="Helvetica"/>
          <w:sz w:val="20"/>
          <w:szCs w:val="20"/>
        </w:rPr>
        <w:t xml:space="preserve"> </w:t>
      </w:r>
      <w:r w:rsidR="0019584C">
        <w:rPr>
          <w:rFonts w:ascii="Century Gothic" w:hAnsi="Century Gothic" w:cs="Helvetica"/>
          <w:sz w:val="20"/>
          <w:szCs w:val="20"/>
        </w:rPr>
        <w:t xml:space="preserve">e che per </w:t>
      </w:r>
      <w:r w:rsidR="00054CEC">
        <w:rPr>
          <w:rFonts w:ascii="Century Gothic" w:hAnsi="Century Gothic" w:cs="Helvetica"/>
          <w:sz w:val="20"/>
          <w:szCs w:val="20"/>
        </w:rPr>
        <w:t xml:space="preserve">dare un concreto </w:t>
      </w:r>
      <w:r>
        <w:rPr>
          <w:rFonts w:ascii="Century Gothic" w:hAnsi="Century Gothic" w:cs="Helvetica"/>
          <w:sz w:val="20"/>
          <w:szCs w:val="20"/>
        </w:rPr>
        <w:t xml:space="preserve">sostegno </w:t>
      </w:r>
      <w:r w:rsidR="00054CEC">
        <w:rPr>
          <w:rFonts w:ascii="Century Gothic" w:hAnsi="Century Gothic" w:cs="Helvetica"/>
          <w:sz w:val="20"/>
          <w:szCs w:val="20"/>
        </w:rPr>
        <w:t>alle cittadine</w:t>
      </w:r>
      <w:r w:rsidR="00E66D18">
        <w:rPr>
          <w:rFonts w:ascii="Century Gothic" w:hAnsi="Century Gothic" w:cs="Helvetica"/>
          <w:sz w:val="20"/>
          <w:szCs w:val="20"/>
        </w:rPr>
        <w:t xml:space="preserve"> </w:t>
      </w:r>
      <w:r w:rsidR="002F2E15">
        <w:rPr>
          <w:rFonts w:ascii="Century Gothic" w:hAnsi="Century Gothic" w:cs="Helvetica"/>
          <w:sz w:val="20"/>
          <w:szCs w:val="20"/>
        </w:rPr>
        <w:t>bisogna</w:t>
      </w:r>
      <w:r w:rsidR="0019584C">
        <w:rPr>
          <w:rFonts w:ascii="Century Gothic" w:hAnsi="Century Gothic" w:cs="Helvetica"/>
          <w:sz w:val="20"/>
          <w:szCs w:val="20"/>
        </w:rPr>
        <w:t xml:space="preserve"> essere</w:t>
      </w:r>
      <w:r w:rsidR="002F2E15">
        <w:rPr>
          <w:rFonts w:ascii="Century Gothic" w:hAnsi="Century Gothic" w:cs="Helvetica"/>
          <w:sz w:val="20"/>
          <w:szCs w:val="20"/>
        </w:rPr>
        <w:t xml:space="preserve"> </w:t>
      </w:r>
      <w:r w:rsidR="00054CEC">
        <w:rPr>
          <w:rFonts w:ascii="Century Gothic" w:hAnsi="Century Gothic" w:cs="Helvetica"/>
          <w:sz w:val="20"/>
          <w:szCs w:val="20"/>
        </w:rPr>
        <w:t xml:space="preserve">innanzitutto </w:t>
      </w:r>
      <w:r w:rsidR="00E66D18">
        <w:rPr>
          <w:rFonts w:ascii="Century Gothic" w:hAnsi="Century Gothic" w:cs="Helvetica"/>
          <w:sz w:val="20"/>
          <w:szCs w:val="20"/>
        </w:rPr>
        <w:t>femministe</w:t>
      </w:r>
      <w:r w:rsidR="0019584C">
        <w:rPr>
          <w:rFonts w:ascii="Century Gothic" w:hAnsi="Century Gothic" w:cs="Helvetica"/>
          <w:sz w:val="20"/>
          <w:szCs w:val="20"/>
        </w:rPr>
        <w:t>. E</w:t>
      </w:r>
      <w:r w:rsidR="00E66D18">
        <w:rPr>
          <w:rFonts w:ascii="Century Gothic" w:hAnsi="Century Gothic" w:cs="Helvetica"/>
          <w:sz w:val="20"/>
          <w:szCs w:val="20"/>
        </w:rPr>
        <w:t xml:space="preserve"> </w:t>
      </w:r>
      <w:r w:rsidR="00E66D18">
        <w:rPr>
          <w:rFonts w:ascii="Century Gothic" w:hAnsi="Century Gothic"/>
          <w:sz w:val="20"/>
          <w:szCs w:val="20"/>
        </w:rPr>
        <w:t xml:space="preserve">“Giorgia Meloni sta al femminismo come un pesce su una bicicletta: affannata, in bilico e fuori luogo”, </w:t>
      </w:r>
      <w:r w:rsidR="008A7FFB">
        <w:rPr>
          <w:rFonts w:ascii="Century Gothic" w:hAnsi="Century Gothic"/>
          <w:sz w:val="20"/>
          <w:szCs w:val="20"/>
        </w:rPr>
        <w:t xml:space="preserve">ha </w:t>
      </w:r>
      <w:r w:rsidR="00301B75">
        <w:rPr>
          <w:rFonts w:ascii="Century Gothic" w:hAnsi="Century Gothic"/>
          <w:sz w:val="20"/>
          <w:szCs w:val="20"/>
        </w:rPr>
        <w:t>precisa</w:t>
      </w:r>
      <w:r w:rsidR="008A7FFB">
        <w:rPr>
          <w:rFonts w:ascii="Century Gothic" w:hAnsi="Century Gothic"/>
          <w:sz w:val="20"/>
          <w:szCs w:val="20"/>
        </w:rPr>
        <w:t>to</w:t>
      </w:r>
      <w:r w:rsidR="00E66D18">
        <w:rPr>
          <w:rFonts w:ascii="Century Gothic" w:hAnsi="Century Gothic"/>
          <w:sz w:val="20"/>
          <w:szCs w:val="20"/>
        </w:rPr>
        <w:t xml:space="preserve"> la filosofa e teorica del movimento Rosi Braidotti.</w:t>
      </w:r>
    </w:p>
    <w:p w14:paraId="28AEB6A7" w14:textId="77777777" w:rsidR="00E66D18" w:rsidRDefault="00E66D18" w:rsidP="00E66D18">
      <w:pPr>
        <w:rPr>
          <w:rFonts w:ascii="Century Gothic" w:hAnsi="Century Gothic" w:cs="Helvetica"/>
          <w:sz w:val="20"/>
          <w:szCs w:val="20"/>
        </w:rPr>
      </w:pPr>
    </w:p>
    <w:p w14:paraId="51A1EF39" w14:textId="529F4B95" w:rsidR="00E66D18" w:rsidRPr="004A7CC9" w:rsidRDefault="00E66D18" w:rsidP="00E66D18">
      <w:pPr>
        <w:rPr>
          <w:rFonts w:ascii="Century Gothic" w:hAnsi="Century Gothic"/>
          <w:sz w:val="20"/>
          <w:szCs w:val="20"/>
        </w:rPr>
      </w:pPr>
      <w:r w:rsidRPr="004A7CC9">
        <w:rPr>
          <w:rFonts w:ascii="Century Gothic" w:hAnsi="Century Gothic" w:cs="Helvetica"/>
          <w:sz w:val="20"/>
          <w:szCs w:val="20"/>
        </w:rPr>
        <w:t>“</w:t>
      </w:r>
      <w:r w:rsidRPr="004A7CC9">
        <w:rPr>
          <w:rFonts w:ascii="Century Gothic" w:hAnsi="Century Gothic" w:cs="Helvetica"/>
          <w:bCs/>
          <w:sz w:val="20"/>
          <w:szCs w:val="20"/>
        </w:rPr>
        <w:t xml:space="preserve">Se esistano o meno femministe di destra è una domanda che non porta da nessuna parte”, </w:t>
      </w:r>
      <w:r w:rsidR="00CF21A1">
        <w:rPr>
          <w:rFonts w:ascii="Century Gothic" w:hAnsi="Century Gothic" w:cs="Helvetica"/>
          <w:bCs/>
          <w:sz w:val="20"/>
          <w:szCs w:val="20"/>
        </w:rPr>
        <w:t>aggiun</w:t>
      </w:r>
      <w:r w:rsidR="00301B75">
        <w:rPr>
          <w:rFonts w:ascii="Century Gothic" w:hAnsi="Century Gothic" w:cs="Helvetica"/>
          <w:bCs/>
          <w:sz w:val="20"/>
          <w:szCs w:val="20"/>
        </w:rPr>
        <w:t>ge</w:t>
      </w:r>
      <w:r w:rsidRPr="004A7CC9">
        <w:rPr>
          <w:rFonts w:ascii="Century Gothic" w:hAnsi="Century Gothic" w:cs="Helvetica"/>
          <w:bCs/>
          <w:sz w:val="20"/>
          <w:szCs w:val="20"/>
        </w:rPr>
        <w:t xml:space="preserve"> la scrittrice Michela Murgia</w:t>
      </w:r>
      <w:r>
        <w:rPr>
          <w:rFonts w:ascii="Century Gothic" w:hAnsi="Century Gothic" w:cs="Helvetica"/>
          <w:bCs/>
          <w:sz w:val="20"/>
          <w:szCs w:val="20"/>
        </w:rPr>
        <w:t xml:space="preserve"> che </w:t>
      </w:r>
      <w:r w:rsidR="00CF21A1">
        <w:rPr>
          <w:rFonts w:ascii="Century Gothic" w:hAnsi="Century Gothic" w:cs="Helvetica"/>
          <w:bCs/>
          <w:sz w:val="20"/>
          <w:szCs w:val="20"/>
        </w:rPr>
        <w:t xml:space="preserve">ha </w:t>
      </w:r>
      <w:r>
        <w:rPr>
          <w:rFonts w:ascii="Century Gothic" w:hAnsi="Century Gothic" w:cs="Helvetica"/>
          <w:bCs/>
          <w:sz w:val="20"/>
          <w:szCs w:val="20"/>
        </w:rPr>
        <w:t xml:space="preserve">più volte </w:t>
      </w:r>
      <w:r w:rsidR="00CF21A1">
        <w:rPr>
          <w:rFonts w:ascii="Century Gothic" w:hAnsi="Century Gothic" w:cs="Helvetica"/>
          <w:bCs/>
          <w:sz w:val="20"/>
          <w:szCs w:val="20"/>
        </w:rPr>
        <w:t xml:space="preserve">attaccato la leader di FdI </w:t>
      </w:r>
      <w:r>
        <w:rPr>
          <w:rFonts w:ascii="Century Gothic" w:hAnsi="Century Gothic" w:cs="Helvetica"/>
          <w:bCs/>
          <w:sz w:val="20"/>
          <w:szCs w:val="20"/>
        </w:rPr>
        <w:t>per le sue posizioni politiche.</w:t>
      </w:r>
      <w:r w:rsidRPr="004A7CC9">
        <w:rPr>
          <w:rFonts w:ascii="Century Gothic" w:hAnsi="Century Gothic" w:cs="Helvetica"/>
          <w:bCs/>
          <w:sz w:val="20"/>
          <w:szCs w:val="20"/>
        </w:rPr>
        <w:t xml:space="preserve"> </w:t>
      </w:r>
      <w:r w:rsidRPr="004A7CC9">
        <w:rPr>
          <w:rFonts w:ascii="Century Gothic" w:hAnsi="Century Gothic" w:cs="Helvetica"/>
          <w:sz w:val="20"/>
          <w:szCs w:val="20"/>
        </w:rPr>
        <w:t>“So però per certo che esiste un modo femminista di esercitare la propria forza e uno che femminista non lo è per niente</w:t>
      </w:r>
      <w:r w:rsidRPr="004A7CC9">
        <w:rPr>
          <w:rFonts w:ascii="Century Gothic" w:hAnsi="Century Gothic" w:cs="Helvetica"/>
          <w:bCs/>
          <w:sz w:val="20"/>
          <w:szCs w:val="20"/>
        </w:rPr>
        <w:t>. Ogni volta che incontro una donna potente, quello che mi chiedo è: ‘che modello di potere sta esercitando?’</w:t>
      </w:r>
      <w:r w:rsidRPr="004A7CC9">
        <w:rPr>
          <w:rFonts w:ascii="Century Gothic" w:hAnsi="Century Gothic" w:cs="Helvetica"/>
          <w:sz w:val="20"/>
          <w:szCs w:val="20"/>
        </w:rPr>
        <w:t xml:space="preserve"> Se usa la sua libertà per ridurre o lasciare minima quella altrui, </w:t>
      </w:r>
      <w:r w:rsidRPr="004A7CC9">
        <w:rPr>
          <w:rFonts w:ascii="Century Gothic" w:hAnsi="Century Gothic" w:cs="Helvetica"/>
          <w:bCs/>
          <w:sz w:val="20"/>
          <w:szCs w:val="20"/>
        </w:rPr>
        <w:t>questo non è femminista</w:t>
      </w:r>
      <w:r w:rsidRPr="004A7CC9">
        <w:rPr>
          <w:rFonts w:ascii="Century Gothic" w:hAnsi="Century Gothic" w:cs="Helvetica"/>
          <w:sz w:val="20"/>
          <w:szCs w:val="20"/>
        </w:rPr>
        <w:t>“.</w:t>
      </w:r>
      <w:r>
        <w:rPr>
          <w:rFonts w:ascii="Century Gothic" w:hAnsi="Century Gothic" w:cs="Helvetica"/>
          <w:sz w:val="20"/>
          <w:szCs w:val="20"/>
        </w:rPr>
        <w:t xml:space="preserve"> </w:t>
      </w:r>
    </w:p>
    <w:p w14:paraId="4C632D48" w14:textId="77777777" w:rsidR="00E66D18" w:rsidRDefault="00E66D18" w:rsidP="00E66D18">
      <w:pPr>
        <w:rPr>
          <w:rFonts w:ascii="Century Gothic" w:hAnsi="Century Gothic"/>
          <w:sz w:val="20"/>
          <w:szCs w:val="20"/>
        </w:rPr>
      </w:pPr>
    </w:p>
    <w:p w14:paraId="13CCF940" w14:textId="6196A3DE" w:rsidR="00E66D18" w:rsidRDefault="00E66D18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giornalista Concita De Gregorio </w:t>
      </w:r>
      <w:r w:rsidR="00CF21A1">
        <w:rPr>
          <w:rFonts w:ascii="Century Gothic" w:hAnsi="Century Gothic"/>
          <w:sz w:val="20"/>
          <w:szCs w:val="20"/>
        </w:rPr>
        <w:t>invita</w:t>
      </w:r>
      <w:r>
        <w:rPr>
          <w:rFonts w:ascii="Century Gothic" w:hAnsi="Century Gothic"/>
          <w:sz w:val="20"/>
          <w:szCs w:val="20"/>
        </w:rPr>
        <w:t xml:space="preserve"> a chiedersi “perché proprio la destra maschilista e misogina esprima l’unica candidata con potenziale di successo”, </w:t>
      </w:r>
      <w:r w:rsidR="00CF21A1">
        <w:rPr>
          <w:rFonts w:ascii="Century Gothic" w:hAnsi="Century Gothic"/>
          <w:sz w:val="20"/>
          <w:szCs w:val="20"/>
        </w:rPr>
        <w:t xml:space="preserve">riflettendo sul fatto </w:t>
      </w:r>
      <w:r>
        <w:rPr>
          <w:rFonts w:ascii="Century Gothic" w:hAnsi="Century Gothic"/>
          <w:sz w:val="20"/>
          <w:szCs w:val="20"/>
        </w:rPr>
        <w:t xml:space="preserve">che </w:t>
      </w:r>
      <w:r w:rsidR="00A80968">
        <w:rPr>
          <w:rFonts w:ascii="Century Gothic" w:hAnsi="Century Gothic"/>
          <w:sz w:val="20"/>
          <w:szCs w:val="20"/>
        </w:rPr>
        <w:t>i partiti</w:t>
      </w:r>
      <w:r>
        <w:rPr>
          <w:rFonts w:ascii="Century Gothic" w:hAnsi="Century Gothic"/>
          <w:sz w:val="20"/>
          <w:szCs w:val="20"/>
        </w:rPr>
        <w:t xml:space="preserve"> più progressisti </w:t>
      </w:r>
      <w:r w:rsidR="00CF21A1">
        <w:rPr>
          <w:rFonts w:ascii="Century Gothic" w:hAnsi="Century Gothic"/>
          <w:sz w:val="20"/>
          <w:szCs w:val="20"/>
        </w:rPr>
        <w:t xml:space="preserve">includano </w:t>
      </w:r>
      <w:r>
        <w:rPr>
          <w:rFonts w:ascii="Century Gothic" w:hAnsi="Century Gothic"/>
          <w:sz w:val="20"/>
          <w:szCs w:val="20"/>
        </w:rPr>
        <w:t>rappresentanti femminili nelle loro liste elettorali ma mai in posizioni di comando.</w:t>
      </w:r>
    </w:p>
    <w:p w14:paraId="3982DAC7" w14:textId="522A0D27" w:rsidR="00E66D18" w:rsidRDefault="00E66D18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  <w:t xml:space="preserve">La questione risale all’inizio degli anni Novanta, ricorda la filosofa e giornalista Ida Dominijanni, </w:t>
      </w:r>
      <w:r w:rsidRPr="002421FE">
        <w:rPr>
          <w:rFonts w:ascii="Century Gothic" w:hAnsi="Century Gothic"/>
          <w:sz w:val="20"/>
          <w:szCs w:val="20"/>
        </w:rPr>
        <w:t>alludendo all’elezion</w:t>
      </w:r>
      <w:r>
        <w:rPr>
          <w:rFonts w:ascii="Century Gothic" w:hAnsi="Century Gothic"/>
          <w:sz w:val="20"/>
          <w:szCs w:val="20"/>
        </w:rPr>
        <w:t>e</w:t>
      </w:r>
      <w:r w:rsidRPr="002421F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alla presidenza della camera della deputata leghista</w:t>
      </w:r>
      <w:r w:rsidRPr="002421FE">
        <w:rPr>
          <w:rFonts w:ascii="Century Gothic" w:hAnsi="Century Gothic"/>
          <w:color w:val="000000"/>
          <w:sz w:val="20"/>
          <w:szCs w:val="20"/>
        </w:rPr>
        <w:t xml:space="preserve"> Irene Pivetti</w:t>
      </w:r>
      <w:r w:rsidR="00A80968">
        <w:rPr>
          <w:rFonts w:ascii="Century Gothic" w:hAnsi="Century Gothic"/>
          <w:color w:val="000000"/>
          <w:sz w:val="20"/>
          <w:szCs w:val="20"/>
        </w:rPr>
        <w:t xml:space="preserve"> (</w:t>
      </w:r>
      <w:r>
        <w:rPr>
          <w:rFonts w:ascii="Century Gothic" w:hAnsi="Century Gothic"/>
          <w:color w:val="000000"/>
          <w:sz w:val="20"/>
          <w:szCs w:val="20"/>
        </w:rPr>
        <w:t>1994</w:t>
      </w:r>
      <w:r w:rsidR="00A80968">
        <w:rPr>
          <w:rFonts w:ascii="Century Gothic" w:hAnsi="Century Gothic"/>
          <w:color w:val="000000"/>
          <w:sz w:val="20"/>
          <w:szCs w:val="20"/>
        </w:rPr>
        <w:t>)</w:t>
      </w:r>
      <w:r w:rsidRPr="002421FE">
        <w:rPr>
          <w:rFonts w:ascii="Century Gothic" w:hAnsi="Century Gothic"/>
          <w:color w:val="000000"/>
          <w:sz w:val="20"/>
          <w:szCs w:val="20"/>
        </w:rPr>
        <w:t>.</w:t>
      </w:r>
      <w:r w:rsidRPr="00FD3FA6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La destra, continua Dominijanni, ha saputo rispondere </w:t>
      </w:r>
      <w:r w:rsidR="00A80968">
        <w:rPr>
          <w:rFonts w:ascii="Century Gothic" w:hAnsi="Century Gothic"/>
          <w:sz w:val="20"/>
          <w:szCs w:val="20"/>
        </w:rPr>
        <w:t xml:space="preserve">“molto malatamente” </w:t>
      </w:r>
      <w:r>
        <w:rPr>
          <w:rFonts w:ascii="Century Gothic" w:hAnsi="Century Gothic"/>
          <w:sz w:val="20"/>
          <w:szCs w:val="20"/>
        </w:rPr>
        <w:t>alla richiesta di protagonismo femminile: “Pensiamo al modo perverso con cui Berlusconi ha ‘valorizzato’ le donne mettendole al centro dello scambio fra sesso e potere. O a come la Lega e Fratelli d’Italia hanno ritirato fuori i valori tradizionali della maternità e della famiglia”.</w:t>
      </w:r>
    </w:p>
    <w:p w14:paraId="006F6396" w14:textId="77777777" w:rsidR="00E66D18" w:rsidRPr="00265E28" w:rsidRDefault="00E66D18" w:rsidP="00E66D18">
      <w:pPr>
        <w:rPr>
          <w:rFonts w:ascii="Century Gothic" w:hAnsi="Century Gothic"/>
          <w:b/>
          <w:sz w:val="20"/>
          <w:szCs w:val="20"/>
        </w:rPr>
      </w:pPr>
    </w:p>
    <w:p w14:paraId="4C4C1F7F" w14:textId="3C6A38AB" w:rsidR="00E66D18" w:rsidRDefault="00E66D18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Il rischio </w:t>
      </w:r>
      <w:r w:rsidR="00E6282D">
        <w:rPr>
          <w:rFonts w:ascii="Century Gothic" w:hAnsi="Century Gothic"/>
          <w:sz w:val="20"/>
          <w:szCs w:val="20"/>
        </w:rPr>
        <w:t xml:space="preserve">che il partito di </w:t>
      </w:r>
      <w:r w:rsidR="00CF21A1">
        <w:rPr>
          <w:rFonts w:ascii="Century Gothic" w:hAnsi="Century Gothic"/>
          <w:sz w:val="20"/>
          <w:szCs w:val="20"/>
        </w:rPr>
        <w:t>Meloni</w:t>
      </w:r>
      <w:r>
        <w:rPr>
          <w:rFonts w:ascii="Century Gothic" w:hAnsi="Century Gothic"/>
          <w:sz w:val="20"/>
          <w:szCs w:val="20"/>
        </w:rPr>
        <w:t xml:space="preserve"> ottenga la maggioranza è </w:t>
      </w:r>
      <w:r w:rsidR="00CF21A1">
        <w:rPr>
          <w:rFonts w:ascii="Century Gothic" w:hAnsi="Century Gothic"/>
          <w:sz w:val="20"/>
          <w:szCs w:val="20"/>
        </w:rPr>
        <w:t>molto</w:t>
      </w:r>
      <w:r>
        <w:rPr>
          <w:rFonts w:ascii="Century Gothic" w:hAnsi="Century Gothic"/>
          <w:sz w:val="20"/>
          <w:szCs w:val="20"/>
        </w:rPr>
        <w:t xml:space="preserve"> concreto, poiché le profonde scissioni, l’inconsistenza del programma politico e l’assenza di rappresentanti </w:t>
      </w:r>
      <w:r w:rsidR="00CF21A1">
        <w:rPr>
          <w:rFonts w:ascii="Century Gothic" w:hAnsi="Century Gothic"/>
          <w:sz w:val="20"/>
          <w:szCs w:val="20"/>
        </w:rPr>
        <w:t xml:space="preserve">validi e affidabili </w:t>
      </w:r>
      <w:r w:rsidR="00301B75">
        <w:rPr>
          <w:rFonts w:ascii="Century Gothic" w:hAnsi="Century Gothic"/>
          <w:sz w:val="20"/>
          <w:szCs w:val="20"/>
        </w:rPr>
        <w:t>a</w:t>
      </w:r>
      <w:r w:rsidR="00CF21A1">
        <w:rPr>
          <w:rFonts w:ascii="Century Gothic" w:hAnsi="Century Gothic"/>
          <w:sz w:val="20"/>
          <w:szCs w:val="20"/>
        </w:rPr>
        <w:t xml:space="preserve"> s</w:t>
      </w:r>
      <w:r>
        <w:rPr>
          <w:rFonts w:ascii="Century Gothic" w:hAnsi="Century Gothic"/>
          <w:sz w:val="20"/>
          <w:szCs w:val="20"/>
        </w:rPr>
        <w:t xml:space="preserve">inistra </w:t>
      </w:r>
      <w:r w:rsidR="00CF21A1">
        <w:rPr>
          <w:rFonts w:ascii="Century Gothic" w:hAnsi="Century Gothic"/>
          <w:sz w:val="20"/>
          <w:szCs w:val="20"/>
        </w:rPr>
        <w:t>potrebbero spingere</w:t>
      </w:r>
      <w:r>
        <w:rPr>
          <w:rFonts w:ascii="Century Gothic" w:hAnsi="Century Gothic"/>
          <w:sz w:val="20"/>
          <w:szCs w:val="20"/>
        </w:rPr>
        <w:t xml:space="preserve"> molte persone ad astenersi dal voto e </w:t>
      </w:r>
      <w:r w:rsidR="002F2E15">
        <w:rPr>
          <w:rFonts w:ascii="Century Gothic" w:hAnsi="Century Gothic"/>
          <w:sz w:val="20"/>
          <w:szCs w:val="20"/>
        </w:rPr>
        <w:t>quelle indecise</w:t>
      </w:r>
      <w:r>
        <w:rPr>
          <w:rFonts w:ascii="Century Gothic" w:hAnsi="Century Gothic"/>
          <w:sz w:val="20"/>
          <w:szCs w:val="20"/>
        </w:rPr>
        <w:t xml:space="preserve"> </w:t>
      </w:r>
      <w:r w:rsidR="00CF21A1">
        <w:rPr>
          <w:rFonts w:ascii="Century Gothic" w:hAnsi="Century Gothic"/>
          <w:sz w:val="20"/>
          <w:szCs w:val="20"/>
        </w:rPr>
        <w:t>ad abbracciare</w:t>
      </w:r>
      <w:r>
        <w:rPr>
          <w:rFonts w:ascii="Century Gothic" w:hAnsi="Century Gothic"/>
          <w:sz w:val="20"/>
          <w:szCs w:val="20"/>
        </w:rPr>
        <w:t xml:space="preserve"> </w:t>
      </w:r>
      <w:r w:rsidR="00CF21A1"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sz w:val="20"/>
          <w:szCs w:val="20"/>
        </w:rPr>
        <w:t xml:space="preserve"> </w:t>
      </w:r>
      <w:r w:rsidR="006B6C82">
        <w:rPr>
          <w:rFonts w:ascii="Century Gothic" w:hAnsi="Century Gothic"/>
          <w:sz w:val="20"/>
          <w:szCs w:val="20"/>
        </w:rPr>
        <w:t xml:space="preserve">sua </w:t>
      </w:r>
      <w:r>
        <w:rPr>
          <w:rFonts w:ascii="Century Gothic" w:hAnsi="Century Gothic"/>
          <w:sz w:val="20"/>
          <w:szCs w:val="20"/>
        </w:rPr>
        <w:t xml:space="preserve">feroce propaganda populista. </w:t>
      </w:r>
    </w:p>
    <w:p w14:paraId="1F613936" w14:textId="1C56386E" w:rsidR="00E66D18" w:rsidRDefault="00B62ADD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 prevedono tempi </w:t>
      </w:r>
      <w:r w:rsidR="00301B75">
        <w:rPr>
          <w:rFonts w:ascii="Century Gothic" w:hAnsi="Century Gothic"/>
          <w:sz w:val="20"/>
          <w:szCs w:val="20"/>
        </w:rPr>
        <w:t>bui</w:t>
      </w:r>
      <w:r w:rsidR="00CF21A1">
        <w:rPr>
          <w:rFonts w:ascii="Century Gothic" w:hAnsi="Century Gothic"/>
          <w:sz w:val="20"/>
          <w:szCs w:val="20"/>
        </w:rPr>
        <w:t xml:space="preserve"> per </w:t>
      </w:r>
      <w:r w:rsidR="00E6282D">
        <w:rPr>
          <w:rFonts w:ascii="Century Gothic" w:hAnsi="Century Gothic"/>
          <w:sz w:val="20"/>
          <w:szCs w:val="20"/>
        </w:rPr>
        <w:t>i</w:t>
      </w:r>
      <w:r w:rsidR="00E66D18">
        <w:rPr>
          <w:rFonts w:ascii="Century Gothic" w:hAnsi="Century Gothic"/>
          <w:sz w:val="20"/>
          <w:szCs w:val="20"/>
        </w:rPr>
        <w:t>l Paese.</w:t>
      </w:r>
    </w:p>
    <w:p w14:paraId="520CDB40" w14:textId="77777777" w:rsidR="006B6C82" w:rsidRDefault="006B6C82" w:rsidP="00E66D18">
      <w:pPr>
        <w:rPr>
          <w:rFonts w:ascii="Century Gothic" w:hAnsi="Century Gothic"/>
          <w:sz w:val="20"/>
          <w:szCs w:val="20"/>
        </w:rPr>
      </w:pPr>
    </w:p>
    <w:p w14:paraId="52440C00" w14:textId="232E5E8D" w:rsidR="006B6C82" w:rsidRDefault="006B6C82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Federica Araco</w:t>
      </w:r>
    </w:p>
    <w:p w14:paraId="178D4F78" w14:textId="77777777" w:rsidR="006B6C82" w:rsidRDefault="006B6C82" w:rsidP="00E66D18">
      <w:pPr>
        <w:rPr>
          <w:rFonts w:ascii="Century Gothic" w:hAnsi="Century Gothic"/>
          <w:sz w:val="20"/>
          <w:szCs w:val="20"/>
        </w:rPr>
      </w:pPr>
    </w:p>
    <w:p w14:paraId="44EE044A" w14:textId="7A276624" w:rsidR="006B6C82" w:rsidRDefault="006B6C82" w:rsidP="00E66D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21/9/2022</w:t>
      </w:r>
    </w:p>
    <w:p w14:paraId="6FDC8509" w14:textId="77777777" w:rsidR="00E66D18" w:rsidRPr="00150811" w:rsidRDefault="00E66D18" w:rsidP="00E66D18">
      <w:pPr>
        <w:rPr>
          <w:rFonts w:ascii="Century Gothic" w:hAnsi="Century Gothic"/>
          <w:sz w:val="20"/>
          <w:szCs w:val="20"/>
        </w:rPr>
      </w:pPr>
    </w:p>
    <w:p w14:paraId="79E8A1DA" w14:textId="77777777" w:rsidR="00E66D18" w:rsidRDefault="00E66D18" w:rsidP="00E66D18"/>
    <w:p w14:paraId="6C962480" w14:textId="77777777" w:rsidR="00B47620" w:rsidRDefault="00B47620"/>
    <w:sectPr w:rsidR="00B47620" w:rsidSect="00C226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C33" w14:textId="77777777" w:rsidR="00E51E65" w:rsidRDefault="00E51E65" w:rsidP="00FA06A4">
      <w:r>
        <w:separator/>
      </w:r>
    </w:p>
  </w:endnote>
  <w:endnote w:type="continuationSeparator" w:id="0">
    <w:p w14:paraId="38182B19" w14:textId="77777777" w:rsidR="00E51E65" w:rsidRDefault="00E51E65" w:rsidP="00FA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8CBF" w14:textId="77777777" w:rsidR="00E51E65" w:rsidRDefault="00E51E65" w:rsidP="00FA06A4">
      <w:r>
        <w:separator/>
      </w:r>
    </w:p>
  </w:footnote>
  <w:footnote w:type="continuationSeparator" w:id="0">
    <w:p w14:paraId="40AC49D2" w14:textId="77777777" w:rsidR="00E51E65" w:rsidRDefault="00E51E65" w:rsidP="00FA06A4">
      <w:r>
        <w:continuationSeparator/>
      </w:r>
    </w:p>
  </w:footnote>
  <w:footnote w:id="1">
    <w:p w14:paraId="2CD0EA24" w14:textId="77777777" w:rsidR="00974BFC" w:rsidRDefault="00974BFC" w:rsidP="001C10D8">
      <w:pPr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</w:pPr>
      <w:r w:rsidRPr="00FA06A4">
        <w:rPr>
          <w:rStyle w:val="Appelnotedebasdep"/>
          <w:rFonts w:ascii="Century Gothic" w:hAnsi="Century Gothic"/>
          <w:sz w:val="16"/>
          <w:szCs w:val="16"/>
        </w:rPr>
        <w:footnoteRef/>
      </w:r>
      <w:r w:rsidRPr="00FA06A4">
        <w:rPr>
          <w:rFonts w:ascii="Century Gothic" w:hAnsi="Century Gothic"/>
          <w:sz w:val="16"/>
          <w:szCs w:val="16"/>
        </w:rPr>
        <w:t xml:space="preserve"> Il 21 agosto scorso, la leader di FdI ha </w:t>
      </w:r>
      <w:r w:rsidRPr="00FA06A4">
        <w:rPr>
          <w:rFonts w:ascii="Century Gothic" w:eastAsia="Times New Roman" w:hAnsi="Century Gothic" w:cs="Times New Roman"/>
          <w:bCs/>
          <w:color w:val="333333"/>
          <w:spacing w:val="2"/>
          <w:sz w:val="16"/>
          <w:szCs w:val="16"/>
          <w:shd w:val="clear" w:color="auto" w:fill="FFFFFF"/>
        </w:rPr>
        <w:t>rilanciato sui suoi profili social il video di una violenza carnale avvenuta a Piacenza</w:t>
      </w:r>
      <w:r w:rsidRPr="00FA06A4">
        <w:rPr>
          <w:rFonts w:ascii="Century Gothic" w:eastAsia="Times New Roman" w:hAnsi="Century Gothic" w:cs="Times New Roman"/>
          <w:b/>
          <w:bCs/>
          <w:color w:val="333333"/>
          <w:spacing w:val="2"/>
          <w:sz w:val="16"/>
          <w:szCs w:val="16"/>
          <w:shd w:val="clear" w:color="auto" w:fill="FFFFFF"/>
        </w:rPr>
        <w:t xml:space="preserve"> </w:t>
      </w:r>
      <w:r w:rsidRPr="00FA06A4"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>poche ore prima, a danno di una donna ucraina di 55 anni da parte di un richiedente asilo guineano di 27 anni,</w:t>
      </w:r>
    </w:p>
    <w:p w14:paraId="60210D1F" w14:textId="198AC3A3" w:rsidR="00974BFC" w:rsidRPr="00FA06A4" w:rsidRDefault="00974BFC" w:rsidP="001C10D8">
      <w:pPr>
        <w:rPr>
          <w:rFonts w:ascii="Century Gothic" w:eastAsia="Times New Roman" w:hAnsi="Century Gothic"/>
          <w:bCs/>
          <w:color w:val="333333"/>
          <w:spacing w:val="1"/>
          <w:sz w:val="16"/>
          <w:szCs w:val="16"/>
        </w:rPr>
      </w:pPr>
      <w:r w:rsidRPr="00FA06A4"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>arrestato. Girato da un residente della zona, il filmato era stat</w:t>
      </w:r>
      <w:r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>o pubblicato (e poi rimosso) dai siti dei</w:t>
      </w:r>
      <w:r w:rsidRPr="00FA06A4"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 xml:space="preserve"> quotidian</w:t>
      </w:r>
      <w:r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 xml:space="preserve">i </w:t>
      </w:r>
      <w:r w:rsidRPr="00FA06A4"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>Messaggero e Libero</w:t>
      </w:r>
      <w:r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 xml:space="preserve"> </w:t>
      </w:r>
      <w:r w:rsidRPr="00FA06A4">
        <w:rPr>
          <w:rFonts w:ascii="Century Gothic" w:eastAsia="Times New Roman" w:hAnsi="Century Gothic" w:cs="Times New Roman"/>
          <w:color w:val="1A1A1A"/>
          <w:spacing w:val="2"/>
          <w:sz w:val="16"/>
          <w:szCs w:val="16"/>
          <w:shd w:val="clear" w:color="auto" w:fill="FFFFFF"/>
        </w:rPr>
        <w:t xml:space="preserve">e la sua diffusione virale ha reso riconoscibile la vittima, che si è detta disperata per questa sovraesposizione mediatica. </w:t>
      </w:r>
      <w:r w:rsidRPr="00FA06A4">
        <w:rPr>
          <w:rFonts w:ascii="Century Gothic" w:hAnsi="Century Gothic" w:cs="Helvetica"/>
          <w:bCs/>
          <w:color w:val="141414"/>
          <w:sz w:val="16"/>
          <w:szCs w:val="16"/>
        </w:rPr>
        <w:t>Twitter, Facebook e Instagram hanno rimosso il post di Meloni</w:t>
      </w:r>
      <w:r w:rsidRPr="00FA06A4">
        <w:rPr>
          <w:rFonts w:ascii="Century Gothic" w:hAnsi="Century Gothic" w:cs="Helvetica"/>
          <w:color w:val="141414"/>
          <w:sz w:val="16"/>
          <w:szCs w:val="16"/>
        </w:rPr>
        <w:t>,</w:t>
      </w:r>
      <w:r>
        <w:rPr>
          <w:rFonts w:ascii="Century Gothic" w:hAnsi="Century Gothic" w:cs="Helvetica"/>
          <w:color w:val="141414"/>
          <w:sz w:val="16"/>
          <w:szCs w:val="16"/>
        </w:rPr>
        <w:t xml:space="preserve"> per violazione delle regole dei</w:t>
      </w:r>
      <w:r w:rsidRPr="00FA06A4">
        <w:rPr>
          <w:rFonts w:ascii="Century Gothic" w:hAnsi="Century Gothic" w:cs="Helvetica"/>
          <w:color w:val="141414"/>
          <w:sz w:val="16"/>
          <w:szCs w:val="16"/>
        </w:rPr>
        <w:t xml:space="preserve"> social ed </w:t>
      </w:r>
      <w:r w:rsidRPr="00FA06A4">
        <w:rPr>
          <w:rFonts w:ascii="Century Gothic" w:eastAsia="Times New Roman" w:hAnsi="Century Gothic"/>
          <w:bCs/>
          <w:color w:val="333333"/>
          <w:spacing w:val="1"/>
          <w:sz w:val="16"/>
          <w:szCs w:val="16"/>
        </w:rPr>
        <w:t>è stata aperta un'indagine della Procura di Piacenza e un'istruttoria del Garante della privacy.</w:t>
      </w:r>
    </w:p>
  </w:footnote>
  <w:footnote w:id="2">
    <w:p w14:paraId="3D672D6A" w14:textId="18B78271" w:rsidR="00974BFC" w:rsidRPr="00301B75" w:rsidRDefault="00974BFC">
      <w:pPr>
        <w:pStyle w:val="Notedebasdepage"/>
        <w:rPr>
          <w:rFonts w:ascii="Century Gothic" w:hAnsi="Century Gothic"/>
          <w:sz w:val="16"/>
          <w:szCs w:val="16"/>
        </w:rPr>
      </w:pPr>
      <w:r w:rsidRPr="00301B75">
        <w:rPr>
          <w:rStyle w:val="Appelnotedebasdep"/>
          <w:rFonts w:ascii="Century Gothic" w:hAnsi="Century Gothic"/>
          <w:sz w:val="16"/>
          <w:szCs w:val="16"/>
        </w:rPr>
        <w:footnoteRef/>
      </w:r>
      <w:r w:rsidRPr="00301B75">
        <w:rPr>
          <w:rFonts w:ascii="Century Gothic" w:hAnsi="Century Gothic"/>
          <w:sz w:val="16"/>
          <w:szCs w:val="16"/>
        </w:rPr>
        <w:t xml:space="preserve"> Il governo del leader ungherese Viktor Orbán ha appena varato una norma che obbliga gli operatori sanitari</w:t>
      </w:r>
      <w:r w:rsidRPr="00301B75">
        <w:rPr>
          <w:rStyle w:val="apple-converted-space"/>
          <w:rFonts w:ascii="Century Gothic" w:hAnsi="Century Gothic"/>
          <w:sz w:val="16"/>
          <w:szCs w:val="16"/>
        </w:rPr>
        <w:t> </w:t>
      </w:r>
      <w:hyperlink r:id="rId1" w:history="1">
        <w:r w:rsidRPr="00301B75">
          <w:rPr>
            <w:rStyle w:val="Lienhypertexte"/>
            <w:rFonts w:ascii="Century Gothic" w:hAnsi="Century Gothic"/>
            <w:color w:val="auto"/>
            <w:sz w:val="16"/>
            <w:szCs w:val="16"/>
          </w:rPr>
          <w:t>a far ascoltare il battito cardiaco</w:t>
        </w:r>
      </w:hyperlink>
      <w:r w:rsidRPr="00301B75">
        <w:rPr>
          <w:rStyle w:val="apple-converted-space"/>
          <w:rFonts w:ascii="Century Gothic" w:hAnsi="Century Gothic"/>
          <w:sz w:val="16"/>
          <w:szCs w:val="16"/>
        </w:rPr>
        <w:t> </w:t>
      </w:r>
      <w:r w:rsidRPr="00301B75">
        <w:rPr>
          <w:rFonts w:ascii="Century Gothic" w:hAnsi="Century Gothic"/>
          <w:sz w:val="16"/>
          <w:szCs w:val="16"/>
        </w:rPr>
        <w:t>del feto prima di accordare il permesso per l’interruzione di gravidanza.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18"/>
    <w:rsid w:val="000027A9"/>
    <w:rsid w:val="00054CEC"/>
    <w:rsid w:val="0006228D"/>
    <w:rsid w:val="0019584C"/>
    <w:rsid w:val="001C10D8"/>
    <w:rsid w:val="001D2604"/>
    <w:rsid w:val="001E24A4"/>
    <w:rsid w:val="002549F0"/>
    <w:rsid w:val="002F2E15"/>
    <w:rsid w:val="00301B75"/>
    <w:rsid w:val="003238D1"/>
    <w:rsid w:val="00392E17"/>
    <w:rsid w:val="003D11BB"/>
    <w:rsid w:val="004F21B1"/>
    <w:rsid w:val="00513EF7"/>
    <w:rsid w:val="00587F34"/>
    <w:rsid w:val="006266EB"/>
    <w:rsid w:val="0063042C"/>
    <w:rsid w:val="006702FD"/>
    <w:rsid w:val="006A4E89"/>
    <w:rsid w:val="006B6C82"/>
    <w:rsid w:val="007527D7"/>
    <w:rsid w:val="00763D79"/>
    <w:rsid w:val="00796F8D"/>
    <w:rsid w:val="00816CC3"/>
    <w:rsid w:val="00834072"/>
    <w:rsid w:val="008815EF"/>
    <w:rsid w:val="008A7FFB"/>
    <w:rsid w:val="008D2338"/>
    <w:rsid w:val="00974BFC"/>
    <w:rsid w:val="00A403AE"/>
    <w:rsid w:val="00A578F8"/>
    <w:rsid w:val="00A63704"/>
    <w:rsid w:val="00A80968"/>
    <w:rsid w:val="00A955D6"/>
    <w:rsid w:val="00AA7430"/>
    <w:rsid w:val="00B47620"/>
    <w:rsid w:val="00B62ADD"/>
    <w:rsid w:val="00C16A76"/>
    <w:rsid w:val="00C226A9"/>
    <w:rsid w:val="00C36E9A"/>
    <w:rsid w:val="00C50215"/>
    <w:rsid w:val="00C81409"/>
    <w:rsid w:val="00C96BD9"/>
    <w:rsid w:val="00CF21A1"/>
    <w:rsid w:val="00D20031"/>
    <w:rsid w:val="00D861C9"/>
    <w:rsid w:val="00E51E65"/>
    <w:rsid w:val="00E6282D"/>
    <w:rsid w:val="00E66D18"/>
    <w:rsid w:val="00ED3331"/>
    <w:rsid w:val="00EF0CC1"/>
    <w:rsid w:val="00FA06A4"/>
    <w:rsid w:val="00FC723E"/>
    <w:rsid w:val="00FD15B0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6B4D0"/>
  <w14:defaultImageDpi w14:val="300"/>
  <w15:docId w15:val="{B08FB2D8-E7C5-654E-AA4F-E083320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66D18"/>
  </w:style>
  <w:style w:type="character" w:styleId="Lienhypertexte">
    <w:name w:val="Hyperlink"/>
    <w:basedOn w:val="Policepardfaut"/>
    <w:uiPriority w:val="99"/>
    <w:unhideWhenUsed/>
    <w:rsid w:val="00E66D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7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04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FA06A4"/>
  </w:style>
  <w:style w:type="character" w:customStyle="1" w:styleId="NotedebasdepageCar">
    <w:name w:val="Note de bas de page Car"/>
    <w:basedOn w:val="Policepardfaut"/>
    <w:link w:val="Notedebasdepage"/>
    <w:uiPriority w:val="99"/>
    <w:rsid w:val="00FA06A4"/>
  </w:style>
  <w:style w:type="character" w:styleId="Appelnotedebasdep">
    <w:name w:val="footnote reference"/>
    <w:basedOn w:val="Policepardfaut"/>
    <w:uiPriority w:val="99"/>
    <w:unhideWhenUsed/>
    <w:rsid w:val="00FA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.neroeditions.com/padri-figlie-e-fratelli-ditalia/" TargetMode="External"/><Relationship Id="rId13" Type="http://schemas.openxmlformats.org/officeDocument/2006/relationships/hyperlink" Target="https://www.la7.it/intanto/video/femministe-strappano-manifesto-elettorale-di-meloni-chi-non-salta-fascista-e-30-08-2022-449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ibis.com/it/approfondimenti/gender-gap-poche-donne-ai-vertici-e-con-stipendi-piu-bassi-degli-uomini/" TargetMode="Externa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theguardian.com/world/2020/oct/08/italian-women-take-legal-action-over-foetus-graves-marked-with-mothers-nam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theguardian.com/world/2022/aug/22/abortion-rights-at-risk-in-region-led-by-party-of-italys-possible-next-p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hwUMDX4K8o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lkaninsight.com/2022/09/13/hungary-tightens-abortion-law-by-decre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1356</Words>
  <Characters>7800</Characters>
  <Application>Microsoft Office Word</Application>
  <DocSecurity>0</DocSecurity>
  <Lines>144</Lines>
  <Paragraphs>36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Araco</dc:creator>
  <cp:keywords/>
  <dc:description/>
  <cp:lastModifiedBy>Microsoft Office User</cp:lastModifiedBy>
  <cp:revision>2</cp:revision>
  <cp:lastPrinted>2022-09-21T18:18:00Z</cp:lastPrinted>
  <dcterms:created xsi:type="dcterms:W3CDTF">2022-09-23T03:07:00Z</dcterms:created>
  <dcterms:modified xsi:type="dcterms:W3CDTF">2022-09-23T03:07:00Z</dcterms:modified>
</cp:coreProperties>
</file>